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62" w:rsidRDefault="00EE00EC" w:rsidP="00EE00EC">
      <w:pPr>
        <w:spacing w:after="291" w:line="259" w:lineRule="auto"/>
        <w:ind w:left="0" w:firstLine="0"/>
      </w:pPr>
      <w:r>
        <w:rPr>
          <w:rFonts w:ascii="Times New Roman" w:eastAsia="Times New Roman" w:hAnsi="Times New Roman" w:cs="Times New Roman"/>
          <w:color w:val="0F2B46"/>
          <w:sz w:val="28"/>
        </w:rPr>
        <w:tab/>
        <w:t xml:space="preserve">  </w:t>
      </w:r>
    </w:p>
    <w:p w:rsidR="00EC3262" w:rsidRDefault="00EC3262">
      <w:pPr>
        <w:sectPr w:rsidR="00EC3262">
          <w:type w:val="continuous"/>
          <w:pgSz w:w="11899" w:h="16841"/>
          <w:pgMar w:top="724" w:right="0" w:bottom="743" w:left="4307" w:header="720" w:footer="720" w:gutter="0"/>
          <w:cols w:space="720"/>
        </w:sectPr>
      </w:pPr>
    </w:p>
    <w:p w:rsidR="00EC3262" w:rsidRDefault="00EE00EC">
      <w:pPr>
        <w:pStyle w:val="Ttulo1"/>
        <w:spacing w:after="144"/>
      </w:pPr>
      <w:r>
        <w:lastRenderedPageBreak/>
        <w:t xml:space="preserve">Ensayo de ecología y medio ambiente   </w:t>
      </w:r>
    </w:p>
    <w:p w:rsidR="00EC3262" w:rsidRDefault="00EE00EC">
      <w:pPr>
        <w:spacing w:after="0" w:line="259" w:lineRule="auto"/>
        <w:ind w:left="1042" w:firstLine="0"/>
        <w:jc w:val="left"/>
      </w:pPr>
      <w:r>
        <w:t xml:space="preserve"> </w:t>
      </w:r>
    </w:p>
    <w:p w:rsidR="00EC3262" w:rsidRDefault="00EE00EC">
      <w:pPr>
        <w:spacing w:after="510"/>
        <w:ind w:left="381" w:right="1438"/>
      </w:pPr>
      <w:r>
        <w:t xml:space="preserve">Introducción  </w:t>
      </w:r>
    </w:p>
    <w:p w:rsidR="00EC3262" w:rsidRDefault="00EE00EC">
      <w:pPr>
        <w:spacing w:after="527"/>
        <w:ind w:left="381" w:right="1438"/>
      </w:pPr>
      <w:r>
        <w:t>En este trabajo de estudio podrás apreciar lo que has aprendido sobre ecología y medio ambiente de forma introductoria, breve y concisa, y te resultará más fácil presentarlo y comprenderlo. Espero que disfruten de este documento, y es igualmente importante</w:t>
      </w:r>
      <w:r>
        <w:t xml:space="preserve"> destacar que daré mi opinión personal sobre la ecología y el medio ambiente, que es una parte fundamental de nuestras vidas y de este gran planeta. </w:t>
      </w:r>
    </w:p>
    <w:p w:rsidR="00EC3262" w:rsidRDefault="00EE00EC">
      <w:pPr>
        <w:pStyle w:val="Ttulo1"/>
        <w:ind w:left="381"/>
      </w:pPr>
      <w:r>
        <w:t xml:space="preserve">Desarrollo  </w:t>
      </w:r>
    </w:p>
    <w:p w:rsidR="00EC3262" w:rsidRDefault="00EE00EC">
      <w:pPr>
        <w:spacing w:after="285" w:line="259" w:lineRule="auto"/>
        <w:ind w:left="401" w:firstLine="0"/>
        <w:jc w:val="left"/>
      </w:pPr>
      <w:r>
        <w:t xml:space="preserve"> </w:t>
      </w:r>
    </w:p>
    <w:p w:rsidR="00EC3262" w:rsidRDefault="00EE00EC">
      <w:pPr>
        <w:ind w:left="381" w:right="1438"/>
      </w:pPr>
      <w:r>
        <w:t>Entonces, ¿qué es la ecología? En pocas palabras, una ecología es ese pequeño organismo, ya</w:t>
      </w:r>
      <w:r>
        <w:t xml:space="preserve"> sea un microbio, una bacteria, un parásito o incluso un ser humano, un perro, un gato, etc., y toda la vida vegetal que es la propia fauna y flora, y eso es la ecología en su forma simplificada. </w:t>
      </w:r>
    </w:p>
    <w:p w:rsidR="00EC3262" w:rsidRDefault="00EE00EC">
      <w:pPr>
        <w:ind w:left="381" w:right="1438"/>
      </w:pPr>
      <w:r>
        <w:t>La propia ecología proviene de muchas disciplinas, porque m</w:t>
      </w:r>
      <w:r>
        <w:t xml:space="preserve">uchas de ellas están interconectadas, como la ecología humana, la química, la economía, la biología, porque, como he dicho, todas están interconectadas. </w:t>
      </w:r>
    </w:p>
    <w:p w:rsidR="00EC3262" w:rsidRDefault="00EE00EC">
      <w:pPr>
        <w:ind w:left="381" w:right="1438"/>
      </w:pPr>
      <w:r>
        <w:t>Medio ambiente ¿Qué es el medio ambiente? El medio ambiente es lo que nos da los medios para sobrevivi</w:t>
      </w:r>
      <w:r>
        <w:t xml:space="preserve">r, es decir, nuestra querida Tierra, o todos los atributos que afectan a los seres vivos, como el agua dulce o salada, la tierra y el viento. </w:t>
      </w:r>
    </w:p>
    <w:p w:rsidR="00EE00EC" w:rsidRDefault="00EE00EC" w:rsidP="00EE00EC">
      <w:pPr>
        <w:spacing w:after="2328"/>
        <w:ind w:left="381" w:right="1438"/>
      </w:pPr>
      <w:r>
        <w:t>Los entornos son los diferentes ecosistemas en los que se desarrollan los seres vivos, como los desiertos, los la</w:t>
      </w:r>
      <w:r>
        <w:t>gos, los campos de nieve, las selvas, los bosques y otros. Cada especie, ya sea una planta o un animal, se desarrolla en su propio hábitat o ecosistema, pero en nuestro caso es diferente porque nosotros, como humanos, tenemos la capacidad de desarrollarnos</w:t>
      </w:r>
      <w:r>
        <w:t xml:space="preserve"> en cualquier ecosistema y adaptarnos a él, por ejemplo: podemos sobrevivir en un clima muy mediterráneo, ya sea con olas de mucho calor o de mucho frío, cosa que algunos organismos no toleran en esos cambios climáticos. </w:t>
      </w:r>
      <w:r>
        <w:t>Pasemos ahora al apareamiento de los organismos del que se habla en la parte del texto. Cada especie puede aparearse entre sus propios organismos, por ejemplo: una mosca puede desarrollarse hasta la fase de apareamiento con otra mosca, pero una mosca no pu</w:t>
      </w:r>
      <w:r>
        <w:t xml:space="preserve">ede, por ejemplo, con un mosquito. Para poder aparearse, los organismos deben ser siempre del mismo tipo. </w:t>
      </w:r>
      <w:r>
        <w:t xml:space="preserve"> </w:t>
      </w:r>
    </w:p>
    <w:p w:rsidR="00EC3262" w:rsidRDefault="00EE00EC" w:rsidP="00EE00EC">
      <w:pPr>
        <w:spacing w:after="2328"/>
        <w:ind w:left="381" w:right="1438"/>
      </w:pPr>
      <w:bookmarkStart w:id="0" w:name="_GoBack"/>
      <w:bookmarkEnd w:id="0"/>
      <w:r>
        <w:t>Conclusión</w:t>
      </w:r>
    </w:p>
    <w:p w:rsidR="00EC3262" w:rsidRDefault="00EE00EC">
      <w:pPr>
        <w:ind w:left="381" w:right="1438"/>
      </w:pPr>
      <w:r>
        <w:lastRenderedPageBreak/>
        <w:t>Para concluir este gran ensayo</w:t>
      </w:r>
      <w:r>
        <w:t>, hay que destacar que para todo ecosistema hay que mantener un equilibrio, y por equilibrio me refiero a</w:t>
      </w:r>
      <w:r>
        <w:t xml:space="preserve"> que no haya cambios en él. </w:t>
      </w:r>
    </w:p>
    <w:p w:rsidR="00EC3262" w:rsidRDefault="00EE00EC">
      <w:pPr>
        <w:spacing w:after="494"/>
        <w:ind w:left="381" w:right="1438"/>
      </w:pPr>
      <w:r>
        <w:t>Gracias al texto que compartió el profesor, entendí la diferencia entre medio ambiente y ecología, al relacionar el significado de estos dos conceptos, hay que destacar que nosotros como humanos debemos respetar otros ecosistem</w:t>
      </w:r>
      <w:r>
        <w:t xml:space="preserve">as porque estamos acostumbrados a que estos ecosistemas estén desequilibrados, y cuando se desequilibran, desaparecen los ecosistemas animales y vegetales, esto en sí no nos afecta ahora, pero si definimos la ecología como la ciencia para entender todos o </w:t>
      </w:r>
      <w:r>
        <w:t xml:space="preserve">algunos de los organismos que se han desarrollado en nuestro planeta. </w:t>
      </w:r>
    </w:p>
    <w:p w:rsidR="00EC3262" w:rsidRDefault="00EE00EC">
      <w:pPr>
        <w:pStyle w:val="Ttulo1"/>
        <w:ind w:left="381"/>
      </w:pPr>
      <w:r>
        <w:t xml:space="preserve">Bibliografía  </w:t>
      </w:r>
    </w:p>
    <w:p w:rsidR="00EC3262" w:rsidRDefault="00EE00EC">
      <w:pPr>
        <w:spacing w:after="552" w:line="259" w:lineRule="auto"/>
        <w:ind w:left="401" w:firstLine="0"/>
        <w:jc w:val="left"/>
      </w:pPr>
      <w:r>
        <w:t xml:space="preserve"> </w:t>
      </w:r>
    </w:p>
    <w:p w:rsidR="00EC3262" w:rsidRDefault="00EE00EC">
      <w:pPr>
        <w:numPr>
          <w:ilvl w:val="0"/>
          <w:numId w:val="1"/>
        </w:numPr>
        <w:spacing w:after="28"/>
        <w:ind w:right="1438" w:hanging="360"/>
      </w:pPr>
      <w:r>
        <w:t xml:space="preserve">Turk, T. (1973). Ecología, Contaminación, Medio Ambiente, Mc Graw-Hill Interamericana, pp. 1. </w:t>
      </w:r>
    </w:p>
    <w:p w:rsidR="00EC3262" w:rsidRDefault="00EE00EC">
      <w:pPr>
        <w:numPr>
          <w:ilvl w:val="0"/>
          <w:numId w:val="1"/>
        </w:numPr>
        <w:spacing w:after="0"/>
        <w:ind w:right="1438" w:hanging="360"/>
      </w:pPr>
      <w:r>
        <w:t xml:space="preserve">Arellano, E. (2011). Ingeniería medioambiental, Alpha Omega, pp. 9-10. </w:t>
      </w:r>
    </w:p>
    <w:p w:rsidR="00EC3262" w:rsidRDefault="00EE00EC">
      <w:pPr>
        <w:numPr>
          <w:ilvl w:val="0"/>
          <w:numId w:val="1"/>
        </w:numPr>
        <w:spacing w:after="26"/>
        <w:ind w:right="1438" w:hanging="360"/>
      </w:pPr>
      <w:r>
        <w:t>E</w:t>
      </w:r>
      <w:r>
        <w:t xml:space="preserve">lBlogVerde.com (2016). </w:t>
      </w:r>
      <w:r>
        <w:rPr>
          <w:i/>
        </w:rPr>
        <w:t>Ecología - ElBlogVerde.com</w:t>
      </w:r>
      <w:r>
        <w:t xml:space="preserve">. [En línea] Disponible en: http://elblogverde.com/el-medio-ambiente/ [Consultado el 27 ago. 2016]. </w:t>
      </w:r>
    </w:p>
    <w:p w:rsidR="00EC3262" w:rsidRDefault="00EE00EC">
      <w:pPr>
        <w:numPr>
          <w:ilvl w:val="0"/>
          <w:numId w:val="1"/>
        </w:numPr>
        <w:spacing w:after="17"/>
        <w:ind w:right="1438" w:hanging="360"/>
      </w:pPr>
      <w:r>
        <w:t xml:space="preserve">Banrepcultural.org (2016). </w:t>
      </w:r>
      <w:r>
        <w:rPr>
          <w:i/>
        </w:rPr>
        <w:t>Ecología | banrepcultural.org</w:t>
      </w:r>
      <w:r>
        <w:t xml:space="preserve">. [En línea] Disponible en línea. </w:t>
      </w:r>
    </w:p>
    <w:p w:rsidR="00EC3262" w:rsidRDefault="00EE00EC">
      <w:pPr>
        <w:spacing w:after="3351"/>
        <w:ind w:left="2160" w:right="1438" w:hanging="360"/>
      </w:pPr>
      <w:r>
        <w:rPr>
          <w:rFonts w:ascii="Wingdings" w:eastAsia="Wingdings" w:hAnsi="Wingdings" w:cs="Wingdings"/>
        </w:rPr>
        <w:t></w:t>
      </w:r>
      <w:r>
        <w:t xml:space="preserve"> </w:t>
      </w:r>
      <w:r>
        <w:t xml:space="preserve">http://www.banrepcultural.org/blaavirtual/ayudadetareas/ciencias/eco logia [consultado el 27 de agosto de 2016]. </w:t>
      </w:r>
    </w:p>
    <w:p w:rsidR="00EC3262" w:rsidRDefault="00EE00EC">
      <w:pPr>
        <w:spacing w:after="491" w:line="259" w:lineRule="auto"/>
        <w:ind w:left="0" w:firstLine="0"/>
        <w:jc w:val="right"/>
      </w:pPr>
      <w:r>
        <w:t xml:space="preserve">2 </w:t>
      </w:r>
    </w:p>
    <w:p w:rsidR="00EC3262" w:rsidRDefault="00EE00EC">
      <w:pPr>
        <w:spacing w:after="0" w:line="259" w:lineRule="auto"/>
        <w:ind w:left="0" w:right="593" w:firstLine="0"/>
        <w:jc w:val="right"/>
      </w:pPr>
      <w:r>
        <w:rPr>
          <w:b/>
          <w:color w:val="A6A6A6"/>
        </w:rPr>
        <w:t>2016</w:t>
      </w:r>
      <w:r>
        <w:t xml:space="preserve"> </w:t>
      </w:r>
    </w:p>
    <w:sectPr w:rsidR="00EC3262">
      <w:type w:val="continuous"/>
      <w:pgSz w:w="11899" w:h="16841"/>
      <w:pgMar w:top="715" w:right="235" w:bottom="743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200C2"/>
    <w:multiLevelType w:val="hybridMultilevel"/>
    <w:tmpl w:val="67F8F574"/>
    <w:lvl w:ilvl="0" w:tplc="135E6356">
      <w:start w:val="1"/>
      <w:numFmt w:val="bullet"/>
      <w:lvlText w:val="•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6C9592">
      <w:start w:val="1"/>
      <w:numFmt w:val="bullet"/>
      <w:lvlText w:val="o"/>
      <w:lvlJc w:val="left"/>
      <w:pPr>
        <w:ind w:left="2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F07B66">
      <w:start w:val="1"/>
      <w:numFmt w:val="bullet"/>
      <w:lvlText w:val="▪"/>
      <w:lvlJc w:val="left"/>
      <w:pPr>
        <w:ind w:left="3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549EFA">
      <w:start w:val="1"/>
      <w:numFmt w:val="bullet"/>
      <w:lvlText w:val="•"/>
      <w:lvlJc w:val="left"/>
      <w:pPr>
        <w:ind w:left="4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E2BB72">
      <w:start w:val="1"/>
      <w:numFmt w:val="bullet"/>
      <w:lvlText w:val="o"/>
      <w:lvlJc w:val="left"/>
      <w:pPr>
        <w:ind w:left="4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00D4CA">
      <w:start w:val="1"/>
      <w:numFmt w:val="bullet"/>
      <w:lvlText w:val="▪"/>
      <w:lvlJc w:val="left"/>
      <w:pPr>
        <w:ind w:left="5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A6FC0">
      <w:start w:val="1"/>
      <w:numFmt w:val="bullet"/>
      <w:lvlText w:val="•"/>
      <w:lvlJc w:val="left"/>
      <w:pPr>
        <w:ind w:left="6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9C22E6">
      <w:start w:val="1"/>
      <w:numFmt w:val="bullet"/>
      <w:lvlText w:val="o"/>
      <w:lvlJc w:val="left"/>
      <w:pPr>
        <w:ind w:left="70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CCC190">
      <w:start w:val="1"/>
      <w:numFmt w:val="bullet"/>
      <w:lvlText w:val="▪"/>
      <w:lvlJc w:val="left"/>
      <w:pPr>
        <w:ind w:left="7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62"/>
    <w:rsid w:val="00EC3262"/>
    <w:rsid w:val="00EE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1A05A"/>
  <w15:docId w15:val="{C460493E-AD67-4419-9903-CD599C43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7" w:line="266" w:lineRule="auto"/>
      <w:ind w:left="396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Ingeniería ambiental</dc:title>
  <dc:subject>Ingeniería industrial</dc:subject>
  <dc:creator>User</dc:creator>
  <cp:keywords>docId:FEE49D8C782AF6D9F9A25DF16316C294</cp:keywords>
  <cp:lastModifiedBy>samuel</cp:lastModifiedBy>
  <cp:revision>2</cp:revision>
  <dcterms:created xsi:type="dcterms:W3CDTF">2022-11-29T13:22:00Z</dcterms:created>
  <dcterms:modified xsi:type="dcterms:W3CDTF">2022-11-29T13:22:00Z</dcterms:modified>
</cp:coreProperties>
</file>