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68" w:rsidRDefault="00626E86">
      <w:pPr>
        <w:spacing w:after="260" w:line="259" w:lineRule="auto"/>
        <w:ind w:left="14"/>
      </w:pPr>
      <w:r>
        <w:rPr>
          <w:b/>
          <w:sz w:val="28"/>
        </w:rPr>
        <w:t xml:space="preserve">Libro de Juan Salvador Gaviota Ensayo </w:t>
      </w:r>
      <w:r>
        <w:t xml:space="preserve"> </w:t>
      </w:r>
    </w:p>
    <w:p w:rsidR="005B6668" w:rsidRDefault="00626E86" w:rsidP="00626E86">
      <w:pPr>
        <w:spacing w:after="260" w:line="259" w:lineRule="auto"/>
        <w:ind w:left="14"/>
      </w:pPr>
      <w:r>
        <w:rPr>
          <w:b/>
          <w:sz w:val="28"/>
        </w:rPr>
        <w:t xml:space="preserve">Introducción </w:t>
      </w:r>
    </w:p>
    <w:p w:rsidR="005B6668" w:rsidRDefault="00626E86" w:rsidP="00626E86">
      <w:pPr>
        <w:ind w:left="5"/>
        <w:jc w:val="both"/>
      </w:pPr>
      <w:r>
        <w:t xml:space="preserve">Este ensayo recoge la esencia de la obra de Juan Salvatore </w:t>
      </w:r>
      <w:proofErr w:type="spellStart"/>
      <w:r>
        <w:t>Gavita</w:t>
      </w:r>
      <w:proofErr w:type="spellEnd"/>
      <w:r>
        <w:t>, utilizando el simbolismo de la posibilidad de alcanzar las metas que nos proponemos o fijamos en función de nuestros talentos, esfuerzos, capacidades, confianza en nosotros mismos y determi</w:t>
      </w:r>
      <w:r>
        <w:t xml:space="preserve">nación para llegar a la cima de la vida. </w:t>
      </w:r>
    </w:p>
    <w:p w:rsidR="005B6668" w:rsidRDefault="00626E86" w:rsidP="00626E86">
      <w:pPr>
        <w:spacing w:after="115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ind w:left="5"/>
        <w:jc w:val="both"/>
      </w:pPr>
      <w:r>
        <w:t xml:space="preserve">No cabe duda de que Juan Salvador Gaviota no sólo es un libro inspirador, sino también una historia que nos cautiva, nos emociona y nos lleva a puntos clave de la acción, haciéndonos volar junto a Juan por esos </w:t>
      </w:r>
      <w:r>
        <w:t xml:space="preserve">caminos y en sus sueños.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spacing w:after="186"/>
        <w:ind w:left="5"/>
        <w:jc w:val="both"/>
      </w:pPr>
      <w:r>
        <w:rPr>
          <w:b/>
        </w:rPr>
        <w:t xml:space="preserve">Y </w:t>
      </w:r>
      <w:r>
        <w:t xml:space="preserve">nos hace ver que nada en la vida es imposible, porque siempre hay una solución a nuestros problemas.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t xml:space="preserve"> </w:t>
      </w:r>
    </w:p>
    <w:p w:rsidR="005B6668" w:rsidRDefault="00626E86" w:rsidP="00626E86">
      <w:pPr>
        <w:ind w:left="5"/>
        <w:jc w:val="both"/>
      </w:pPr>
      <w:r>
        <w:t xml:space="preserve">En este libro, Juan Salvador </w:t>
      </w:r>
      <w:proofErr w:type="spellStart"/>
      <w:r>
        <w:t>Gavita</w:t>
      </w:r>
      <w:proofErr w:type="spellEnd"/>
      <w:r>
        <w:t xml:space="preserve"> nos enseña a encontrarnos a nosotros mismos, a luchar contra lo que se interpone en nuestro camino, a superar los obstáculos que se nos presentan en la vida y a no desfallecer tratando de encontrar la verdadera razón de </w:t>
      </w:r>
      <w:r>
        <w:t xml:space="preserve">nuestra vida. </w:t>
      </w:r>
    </w:p>
    <w:p w:rsidR="005B6668" w:rsidRDefault="00626E86" w:rsidP="00626E86">
      <w:pPr>
        <w:ind w:left="5"/>
        <w:jc w:val="both"/>
      </w:pPr>
      <w:r>
        <w:t xml:space="preserve">A través de esto, también podemos compartir el conocimiento que tenemos con otros para que puedan encontrar una mejor manera de seguir el verdadero camino hacia el éxito. </w:t>
      </w:r>
    </w:p>
    <w:p w:rsidR="005B6668" w:rsidRDefault="00626E86" w:rsidP="00626E86">
      <w:pPr>
        <w:spacing w:after="1"/>
        <w:ind w:left="5"/>
        <w:jc w:val="both"/>
      </w:pPr>
      <w:r>
        <w:t>Con esto nos damos cuenta de que no hay límite para lo que podemos ha</w:t>
      </w:r>
      <w:r>
        <w:t xml:space="preserve">cer, y siempre ponemos en práctica lo que hemos adquirido para mejorarlo, porque lo que hacemos puede servir de ejemplo a los demás. </w:t>
      </w:r>
    </w:p>
    <w:p w:rsidR="005B6668" w:rsidRDefault="00626E86" w:rsidP="00626E86">
      <w:pPr>
        <w:spacing w:after="115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ind w:left="5"/>
        <w:jc w:val="both"/>
      </w:pPr>
      <w:r>
        <w:t>Juan Salvador Gaviota tenía muchas ganas de aprender a volar, porque era algo que le gustaba hacer. Prueba tras prueba,</w:t>
      </w:r>
      <w:r>
        <w:t xml:space="preserve"> empezó a darse cuenta de que no podía volar tan bien como un águila o un halcón, porque sólo era una gaviota, e incluso su padre y su madre le dijeron que "debería intentar ser como los demás". </w:t>
      </w:r>
    </w:p>
    <w:p w:rsidR="005B6668" w:rsidRDefault="00626E86" w:rsidP="00626E86">
      <w:pPr>
        <w:spacing w:after="0"/>
        <w:ind w:left="5"/>
        <w:jc w:val="both"/>
      </w:pPr>
      <w:r>
        <w:lastRenderedPageBreak/>
        <w:t>En su camino hacia el discipulado fue llamado ante el Sanedr</w:t>
      </w:r>
      <w:r>
        <w:t xml:space="preserve">ín; lo humillaron públicamente para expulsarlo del rebaño, simplemente porque no era como los demás. </w:t>
      </w:r>
    </w:p>
    <w:p w:rsidR="005B6668" w:rsidRDefault="00626E86" w:rsidP="00626E86">
      <w:pPr>
        <w:spacing w:after="117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ind w:left="5"/>
        <w:jc w:val="both"/>
      </w:pPr>
      <w:r>
        <w:t xml:space="preserve">Juan Salvador </w:t>
      </w:r>
      <w:proofErr w:type="spellStart"/>
      <w:r>
        <w:t>Gavita</w:t>
      </w:r>
      <w:proofErr w:type="spellEnd"/>
      <w:r>
        <w:t xml:space="preserve"> decidió abandonar el pelotón, lo que mejoró su técnica de pilotaje, su velocidad y su estilo de supervivencia. Abandonar la manada</w:t>
      </w:r>
      <w:r>
        <w:t xml:space="preserve"> le hizo más bien que permanecer en ella, porque su objetivo no era ser como los demás, no formar parte de la multitud, sino destacar en lo que más le gustaba y apasionaba, es decir, "volar". </w:t>
      </w:r>
    </w:p>
    <w:p w:rsidR="005B6668" w:rsidRDefault="00626E86" w:rsidP="00626E86">
      <w:pPr>
        <w:spacing w:after="273" w:line="360" w:lineRule="auto"/>
        <w:ind w:left="5" w:hanging="20"/>
        <w:jc w:val="both"/>
      </w:pPr>
      <w:r>
        <w:rPr>
          <w:color w:val="333333"/>
        </w:rPr>
        <w:t>Ya sea en la velocidad, en las acrobacias o en el vuelo, siempr</w:t>
      </w:r>
      <w:r>
        <w:rPr>
          <w:color w:val="333333"/>
        </w:rPr>
        <w:t xml:space="preserve">e llegaba a un límite más allá del cual había uno nuevo, pero nunca se rendía, veía más allá de lo que muchos podrían pensar, y lo que </w:t>
      </w:r>
      <w:proofErr w:type="gramStart"/>
      <w:r>
        <w:rPr>
          <w:color w:val="333333"/>
        </w:rPr>
        <w:t>muchos gaviotas</w:t>
      </w:r>
      <w:proofErr w:type="gramEnd"/>
      <w:r>
        <w:rPr>
          <w:color w:val="333333"/>
        </w:rPr>
        <w:t xml:space="preserve"> considerarían una locura o un imposible, Juan Salvador </w:t>
      </w:r>
      <w:proofErr w:type="spellStart"/>
      <w:r>
        <w:rPr>
          <w:color w:val="333333"/>
        </w:rPr>
        <w:t>Gavita</w:t>
      </w:r>
      <w:proofErr w:type="spellEnd"/>
      <w:r>
        <w:rPr>
          <w:color w:val="333333"/>
        </w:rPr>
        <w:t xml:space="preserve"> lo consiguió gracias a su adversidad.</w:t>
      </w:r>
      <w:r>
        <w:t xml:space="preserve"> </w:t>
      </w:r>
    </w:p>
    <w:p w:rsidR="005B6668" w:rsidRDefault="00626E86" w:rsidP="00626E86">
      <w:pPr>
        <w:spacing w:after="273" w:line="360" w:lineRule="auto"/>
        <w:ind w:left="5" w:hanging="20"/>
        <w:jc w:val="both"/>
      </w:pPr>
      <w:r>
        <w:rPr>
          <w:color w:val="333333"/>
        </w:rPr>
        <w:t>Grac</w:t>
      </w:r>
      <w:r>
        <w:rPr>
          <w:color w:val="333333"/>
        </w:rPr>
        <w:t>ias a todo lo que aprendió, incluso Juan Salvador Gaviota pudo conseguir mejores alimentos que antes y otros, y vio que podía obtener mayores y más rentables ingresos si tomaba el camino contrario y cocinaba él mismo. Con el tiempo, pudo desarrollar varias</w:t>
      </w:r>
      <w:r>
        <w:rPr>
          <w:color w:val="333333"/>
        </w:rPr>
        <w:t xml:space="preserve"> técnicas que le ayudaron a disfrutar aún más de lo que hacía. Cuando Juan Salvador </w:t>
      </w:r>
      <w:proofErr w:type="spellStart"/>
      <w:r>
        <w:rPr>
          <w:color w:val="333333"/>
        </w:rPr>
        <w:t>Gavita</w:t>
      </w:r>
      <w:proofErr w:type="spellEnd"/>
      <w:r>
        <w:rPr>
          <w:color w:val="333333"/>
        </w:rPr>
        <w:t xml:space="preserve"> pensó que había llegado a su límite, aparecieron dos gaviotas más y empezaron a volar como él, repitiendo todo lo que Juan intentaba hacer.</w:t>
      </w:r>
      <w:r>
        <w:t xml:space="preserve"> </w:t>
      </w:r>
    </w:p>
    <w:p w:rsidR="005B6668" w:rsidRDefault="00626E86" w:rsidP="00626E86">
      <w:pPr>
        <w:spacing w:after="0"/>
        <w:ind w:left="5"/>
        <w:jc w:val="both"/>
      </w:pPr>
      <w:r>
        <w:t>Dos gaviotas le pregunta</w:t>
      </w:r>
      <w:r>
        <w:t>ron si estaba listo y dijo que sí. Lo llevaron a un lugar que le pareció el cielo. Cuando despertó, se encontró con otra gaviota deslumbrante y se asombró al ver y sentir de lo que era capaz. Aprendería que más importante que volar era conocerse a sí mismo</w:t>
      </w:r>
      <w:r>
        <w:t xml:space="preserve">, algo que le había enseñado su mentor. </w:t>
      </w:r>
    </w:p>
    <w:p w:rsidR="005B6668" w:rsidRDefault="00626E86" w:rsidP="00626E86">
      <w:pPr>
        <w:spacing w:after="112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ind w:left="5"/>
        <w:jc w:val="both"/>
      </w:pPr>
      <w:r>
        <w:t xml:space="preserve">Siempre sintió la necesidad de aprender cosas nuevas y mejorar. Cuando dejó este paraíso y volvió a casa, conoció a otra gaviota que también quería aprender a volar, y le enseñó. </w:t>
      </w:r>
    </w:p>
    <w:p w:rsidR="005B6668" w:rsidRDefault="00626E86" w:rsidP="00626E86">
      <w:pPr>
        <w:ind w:left="5"/>
        <w:jc w:val="both"/>
      </w:pPr>
      <w:r>
        <w:t>Uno a uno tuvo nuevos discípulos</w:t>
      </w:r>
      <w:r>
        <w:t xml:space="preserve"> y como resultado regresó a toda la congregación, que por supuesto seguía considerándolo un paria y cualquiera que hablara con él era también expulsado de la comunidad. </w:t>
      </w:r>
    </w:p>
    <w:p w:rsidR="005B6668" w:rsidRDefault="00626E86" w:rsidP="00626E86">
      <w:pPr>
        <w:spacing w:after="117" w:line="259" w:lineRule="auto"/>
        <w:ind w:left="14" w:firstLine="0"/>
        <w:jc w:val="both"/>
      </w:pPr>
      <w:r>
        <w:lastRenderedPageBreak/>
        <w:t xml:space="preserve">  </w:t>
      </w:r>
    </w:p>
    <w:p w:rsidR="005B6668" w:rsidRDefault="00626E86" w:rsidP="00626E86">
      <w:pPr>
        <w:spacing w:line="259" w:lineRule="auto"/>
        <w:ind w:left="5"/>
        <w:jc w:val="both"/>
      </w:pPr>
      <w:r>
        <w:t xml:space="preserve">A ellos se fueron sumando más y más alumnos, hasta que un día Juan Salvador </w:t>
      </w:r>
    </w:p>
    <w:p w:rsidR="005B6668" w:rsidRDefault="00626E86" w:rsidP="00626E86">
      <w:pPr>
        <w:spacing w:after="278" w:line="259" w:lineRule="auto"/>
        <w:ind w:left="5"/>
        <w:jc w:val="both"/>
      </w:pPr>
      <w:r>
        <w:t xml:space="preserve">Gaviota se despidió de sus mejores alumnos, dejando un legado de aprendizaje. </w:t>
      </w:r>
    </w:p>
    <w:p w:rsidR="005B6668" w:rsidRDefault="00626E86" w:rsidP="00626E86">
      <w:pPr>
        <w:spacing w:after="0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ind w:left="5"/>
        <w:jc w:val="both"/>
      </w:pPr>
      <w:r>
        <w:t xml:space="preserve">En este libro, el autor nos da útiles consejos de vida basados en la historia de Juan Salvador Gaviota.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ind w:left="5"/>
        <w:jc w:val="both"/>
      </w:pPr>
      <w:r>
        <w:t>En esta historia, la gaviota nos representa a nosotros, que a menu</w:t>
      </w:r>
      <w:r>
        <w:t xml:space="preserve">do nos dejamos vencer por los obstáculos que surgen en nuestra vida, sin siquiera hacer nada para superarlos, una persona más del montón. </w:t>
      </w:r>
    </w:p>
    <w:p w:rsidR="005B6668" w:rsidRDefault="00626E86" w:rsidP="00626E86">
      <w:pPr>
        <w:spacing w:after="274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ind w:left="5"/>
        <w:jc w:val="both"/>
      </w:pPr>
      <w:r>
        <w:t xml:space="preserve">Siempre hay obstáculos en la vida que nos impiden alcanzar las metas u objetivos que queremos lograr.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t xml:space="preserve"> 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t xml:space="preserve">Todo el </w:t>
      </w:r>
      <w:r>
        <w:rPr>
          <w:color w:val="000000"/>
        </w:rPr>
        <w:t>mundo se enfrenta a dificultades en la vida, ya sean económicas, profesionales, familiares o incluso espirituales. Superar estos obstáculos es una cuestión de determinación personal, pero también requiere la ayuda de nuestros seres queridos, incluso de nue</w:t>
      </w:r>
      <w:r>
        <w:rPr>
          <w:color w:val="000000"/>
        </w:rPr>
        <w:t>stros amigos más cercanos o de nuestros seres queridos, cuando sea necesario.</w:t>
      </w:r>
      <w:r>
        <w:t xml:space="preserve">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t>Sea cual sea el tipo de miedo que queramos vencer, y sea cual sea la dificultad que deseemos superar, debemos desarrollar un plan para superar los obstáculos mentales o físic</w:t>
      </w:r>
      <w:r>
        <w:rPr>
          <w:color w:val="000000"/>
        </w:rPr>
        <w:t>os a los que nos enfrentaremos para vivir una vida mejor, más equilibrada y satisfactoria.</w:t>
      </w:r>
      <w:r>
        <w:t xml:space="preserve"> </w:t>
      </w:r>
    </w:p>
    <w:p w:rsidR="005B6668" w:rsidRDefault="00626E86" w:rsidP="00626E86">
      <w:pPr>
        <w:spacing w:after="276" w:line="259" w:lineRule="auto"/>
        <w:ind w:left="14" w:firstLine="0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t>Debemos enfrentarnos a nuestros problemas con calma y firmeza, mirar al futuro, afrontarlos de frente y saber que, superándolos, saldremos fortalecidos de cualqu</w:t>
      </w:r>
      <w:r>
        <w:rPr>
          <w:color w:val="000000"/>
        </w:rPr>
        <w:t>ier situación.</w:t>
      </w:r>
      <w:r>
        <w:t xml:space="preserve">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lastRenderedPageBreak/>
        <w:t>Todos tenemos la capacidad de superar las dificultades a las que nos enfrentamos, de superar los errores o los malos resultados.</w:t>
      </w:r>
      <w:r>
        <w:t xml:space="preserve">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t xml:space="preserve">Debemos saber que de toda dificultad se puede derivar </w:t>
      </w:r>
      <w:r>
        <w:rPr>
          <w:color w:val="000000"/>
        </w:rPr>
        <w:t>una oportunidad; todo depende de nuestra propia actitud ante el problema.</w:t>
      </w:r>
      <w:r>
        <w:t xml:space="preserve"> </w:t>
      </w:r>
    </w:p>
    <w:p w:rsidR="005B6668" w:rsidRDefault="00626E86" w:rsidP="00626E86">
      <w:pPr>
        <w:spacing w:after="276" w:line="259" w:lineRule="auto"/>
        <w:ind w:left="14" w:firstLine="0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t>No podemos elegir o evitar lo que nos sucede, pero cómo reaccionamos, cómo nos relacionamos con lo que nos sucede, depende de nosotros.</w:t>
      </w:r>
      <w:r>
        <w:t xml:space="preserve">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5B6668" w:rsidRDefault="00626E86" w:rsidP="00626E86">
      <w:pPr>
        <w:spacing w:after="281" w:line="259" w:lineRule="auto"/>
        <w:ind w:left="-5"/>
        <w:jc w:val="both"/>
      </w:pPr>
      <w:r>
        <w:rPr>
          <w:color w:val="000000"/>
        </w:rPr>
        <w:t>Debemos mantener siempre una actitud p</w:t>
      </w:r>
      <w:r>
        <w:rPr>
          <w:color w:val="000000"/>
        </w:rPr>
        <w:t>ositiva.</w:t>
      </w:r>
      <w:r>
        <w:t xml:space="preserve">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t>Debemos tener las herramientas para superarlos, las habilidades y estrategias para enfrentarnos a ellos, y las actitudes que nos permitan superarlos. No debemos dejar que obstaculicen nuestro progreso ni que mejoren nuestras acciones.</w:t>
      </w:r>
      <w:r>
        <w:t xml:space="preserve"> </w:t>
      </w:r>
    </w:p>
    <w:p w:rsidR="005B6668" w:rsidRDefault="00626E86" w:rsidP="00626E86">
      <w:pPr>
        <w:spacing w:after="274" w:line="259" w:lineRule="auto"/>
        <w:ind w:left="14" w:firstLine="0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5B6668" w:rsidRDefault="00626E86" w:rsidP="00626E86">
      <w:pPr>
        <w:spacing w:after="163" w:line="360" w:lineRule="auto"/>
        <w:ind w:left="-5"/>
        <w:jc w:val="both"/>
      </w:pPr>
      <w:r>
        <w:rPr>
          <w:color w:val="000000"/>
        </w:rPr>
        <w:t>Desd</w:t>
      </w:r>
      <w:r>
        <w:rPr>
          <w:color w:val="000000"/>
        </w:rPr>
        <w:t>e una perspectiva más personal, la historia de Juan Salvador Gaviota me resultó muy útil porque me hizo ver que, a pesar de las dificultades, nunca hay que rendirse cuando se intenta alcanzar una meta, y que en el camino siempre encontramos problemas que n</w:t>
      </w:r>
      <w:r>
        <w:rPr>
          <w:color w:val="000000"/>
        </w:rPr>
        <w:t>os alejan cada vez más de ella.</w:t>
      </w:r>
      <w:r>
        <w:t xml:space="preserve"> </w:t>
      </w:r>
    </w:p>
    <w:p w:rsidR="005B6668" w:rsidRDefault="00626E86" w:rsidP="00626E86">
      <w:pPr>
        <w:spacing w:after="273" w:line="259" w:lineRule="auto"/>
        <w:ind w:left="14" w:firstLine="0"/>
        <w:jc w:val="both"/>
      </w:pPr>
      <w:r>
        <w:t xml:space="preserve"> </w:t>
      </w:r>
    </w:p>
    <w:p w:rsidR="005B6668" w:rsidRDefault="00626E86">
      <w:pPr>
        <w:spacing w:after="281" w:line="259" w:lineRule="auto"/>
        <w:ind w:left="14" w:firstLine="0"/>
      </w:pPr>
      <w:r>
        <w:rPr>
          <w:color w:val="000000"/>
        </w:rPr>
        <w:t xml:space="preserve">  </w:t>
      </w:r>
      <w:r>
        <w:t xml:space="preserve"> </w:t>
      </w:r>
      <w:bookmarkStart w:id="0" w:name="_GoBack"/>
      <w:bookmarkEnd w:id="0"/>
    </w:p>
    <w:p w:rsidR="005B6668" w:rsidRDefault="00626E86">
      <w:pPr>
        <w:spacing w:after="0" w:line="259" w:lineRule="auto"/>
        <w:ind w:left="14" w:firstLine="0"/>
      </w:pPr>
      <w:r>
        <w:rPr>
          <w:color w:val="000000"/>
        </w:rPr>
        <w:t xml:space="preserve"> </w:t>
      </w:r>
      <w:r>
        <w:t xml:space="preserve"> </w:t>
      </w:r>
    </w:p>
    <w:sectPr w:rsidR="005B6668">
      <w:pgSz w:w="12240" w:h="15840"/>
      <w:pgMar w:top="393" w:right="1711" w:bottom="1469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8"/>
    <w:rsid w:val="005B6668"/>
    <w:rsid w:val="006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4C1F"/>
  <w15:docId w15:val="{66C73B8F-7D3A-4712-89D3-B1EA5446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371" w:lineRule="auto"/>
      <w:ind w:left="10" w:hanging="10"/>
    </w:pPr>
    <w:rPr>
      <w:rFonts w:ascii="Arial" w:eastAsia="Arial" w:hAnsi="Arial" w:cs="Arial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Robert Fuentes</dc:creator>
  <cp:keywords>docId:749906B8E68376CCB4F9D17694CEA319</cp:keywords>
  <cp:lastModifiedBy>samuel</cp:lastModifiedBy>
  <cp:revision>2</cp:revision>
  <dcterms:created xsi:type="dcterms:W3CDTF">2022-11-24T21:32:00Z</dcterms:created>
  <dcterms:modified xsi:type="dcterms:W3CDTF">2022-11-24T21:32:00Z</dcterms:modified>
</cp:coreProperties>
</file>