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364" w:rsidRDefault="00327153">
      <w:pPr>
        <w:spacing w:after="427" w:line="259" w:lineRule="auto"/>
        <w:ind w:left="245"/>
      </w:pPr>
      <w:r>
        <w:rPr>
          <w:b/>
          <w:sz w:val="36"/>
        </w:rPr>
        <w:t>Ensayo sobre maltrato</w:t>
      </w:r>
      <w:r w:rsidR="005D63A2">
        <w:rPr>
          <w:b/>
          <w:sz w:val="36"/>
        </w:rPr>
        <w:t xml:space="preserve"> an</w:t>
      </w:r>
      <w:bookmarkStart w:id="0" w:name="_GoBack"/>
      <w:bookmarkEnd w:id="0"/>
      <w:r w:rsidR="005D63A2">
        <w:rPr>
          <w:b/>
          <w:sz w:val="36"/>
        </w:rPr>
        <w:t>imal</w:t>
      </w:r>
    </w:p>
    <w:p w:rsidR="00B93364" w:rsidRDefault="005D63A2">
      <w:pPr>
        <w:spacing w:after="335" w:line="259" w:lineRule="auto"/>
        <w:ind w:left="245"/>
      </w:pPr>
      <w:r>
        <w:rPr>
          <w:b/>
          <w:sz w:val="36"/>
        </w:rPr>
        <w:t>Introducción</w:t>
      </w:r>
      <w:r>
        <w:t xml:space="preserve"> </w:t>
      </w:r>
    </w:p>
    <w:p w:rsidR="00B93364" w:rsidRDefault="005D63A2">
      <w:pPr>
        <w:ind w:left="245"/>
      </w:pPr>
      <w:r>
        <w:t xml:space="preserve">El reto es enseñar a los niños desde pequeños que la crueldad que muestran hoy hacia los animales puede ser muy peligrosa cuando crezcan, ya que pueden llegar a maltratar a los de su propia especie. </w:t>
      </w:r>
    </w:p>
    <w:p w:rsidR="00B93364" w:rsidRDefault="005D63A2">
      <w:pPr>
        <w:ind w:left="245"/>
      </w:pPr>
      <w:r>
        <w:t xml:space="preserve">La crueldad con los animales incluye una serie de acciones que causan dolor, sufrimiento o angustia innecesarios a los animales, desde la negligencia en los cuidados básicos hasta el asesinato malicioso y deliberado. </w:t>
      </w:r>
    </w:p>
    <w:p w:rsidR="00B93364" w:rsidRDefault="005D63A2">
      <w:pPr>
        <w:ind w:left="245"/>
      </w:pPr>
      <w:r>
        <w:t xml:space="preserve">El maltrato directo es la crueldad intencionada, como la tortura, la mutilación o, por último, el asesinato malintencionado de un animal; el maltrato indirecto es la negligencia en los cuidados básicos que necesita un animal, proporcionándole alimento, refugio y atención veterinaria adecuada. </w:t>
      </w:r>
    </w:p>
    <w:p w:rsidR="00B93364" w:rsidRDefault="005D63A2">
      <w:pPr>
        <w:spacing w:after="481"/>
        <w:ind w:left="245"/>
      </w:pPr>
      <w:r>
        <w:t xml:space="preserve">La gente no parece entender que los animales son seres sensibles capaces de experimentar dolor, sufrimiento y estrés. Algunas personas se sienten inferiores a los demás y, por tanto, necesitan pruebas de lo contrario, descargando su ira en los animales debido a su bajo estatus en la sociedad. </w:t>
      </w:r>
    </w:p>
    <w:p w:rsidR="00B93364" w:rsidRDefault="005D63A2">
      <w:pPr>
        <w:spacing w:after="1437"/>
        <w:ind w:left="245"/>
      </w:pPr>
      <w:r>
        <w:t xml:space="preserve"> Los padres, los profesores y las comunidades ignoran la crueldad con los animales como un "delito menor", sin darse cuenta de que es una bomba de relojería. El público debe aprender a entender que la crueldad con cualquier criatura viva es inaceptable y un peligro para todos. </w:t>
      </w:r>
    </w:p>
    <w:p w:rsidR="00B93364" w:rsidRDefault="005D63A2">
      <w:pPr>
        <w:spacing w:after="186" w:line="259" w:lineRule="auto"/>
        <w:ind w:left="245"/>
      </w:pPr>
      <w:r>
        <w:rPr>
          <w:b/>
          <w:sz w:val="36"/>
        </w:rPr>
        <w:t>Desarrollo.</w:t>
      </w:r>
      <w:r>
        <w:t xml:space="preserve"> </w:t>
      </w:r>
    </w:p>
    <w:p w:rsidR="00B93364" w:rsidRDefault="005D63A2">
      <w:pPr>
        <w:ind w:left="245"/>
      </w:pPr>
      <w:r>
        <w:t xml:space="preserve">Las víctimas más comunes del maltrato son los animales de compañía o mascotas, y especialmente los perros se consideran víctimas más comunes que los gatos, y es importante que los miembros de la sociedad sepan qué comportamiento es inaceptable y, por tanto, sepan que tienen derecho a condenar ese comportamiento aberrante. </w:t>
      </w:r>
    </w:p>
    <w:p w:rsidR="00B93364" w:rsidRDefault="005D63A2">
      <w:pPr>
        <w:ind w:left="245"/>
      </w:pPr>
      <w:r>
        <w:t xml:space="preserve">Algo está pasando en nuestra sociedad y las autoridades esconden la cabeza en la arena. </w:t>
      </w:r>
    </w:p>
    <w:p w:rsidR="00B93364" w:rsidRDefault="005D63A2">
      <w:pPr>
        <w:ind w:left="245"/>
      </w:pPr>
      <w:r>
        <w:lastRenderedPageBreak/>
        <w:t xml:space="preserve">Los "problemas" creados por el hombre: "perros callejeros", "perros asesinos", "perros revoltosos", "perros agresivos", resueltos de la peor manera posible: hombres asesinos, hombres revoltosos, hombres agresivos. También ocurre que los animales son agresivos porque han sido tratados de forma agresiva. Lo mismo ocurre con las personas: si se les trata de forma agresiva, también se comportarán de forma agresiva en la sociedad. </w:t>
      </w:r>
    </w:p>
    <w:p w:rsidR="00B93364" w:rsidRDefault="005D63A2">
      <w:pPr>
        <w:ind w:left="245"/>
      </w:pPr>
      <w:r>
        <w:t xml:space="preserve">Cómo podemos ayudar a acabar con la crueldad hacia los animales de una vez por todas exigiendo que los padres, los profesores y el sistema judicial se lo tomen en serio. La ley debe dejar claro al público que la violencia contra cualquier criatura viva, humana o no, es inaceptable. </w:t>
      </w:r>
    </w:p>
    <w:p w:rsidR="00B93364" w:rsidRDefault="005D63A2">
      <w:pPr>
        <w:ind w:left="245"/>
      </w:pPr>
      <w:r>
        <w:t xml:space="preserve">Compruebe cuidadosamente si hay signos de maltrato o abandono de niños o animales. Si un niño te dice que alguien maltrata o descuida a los animales, tómalo muy en serio, ya que muchos niños no hablan de su sufrimiento, pero les resulta más fácil hablar del maltrato animal. </w:t>
      </w:r>
    </w:p>
    <w:p w:rsidR="00B93364" w:rsidRDefault="005D63A2">
      <w:pPr>
        <w:spacing w:after="479"/>
        <w:ind w:left="245"/>
      </w:pPr>
      <w:r>
        <w:t xml:space="preserve">No ignores estos casos de crueldad con los animales, por pequeños que sean, especialmente los cometidos por menores. Habla con el niño y sus padres. Es importante prestar atención al comportamiento del niño y averiguar por qué se comporta de forma agresiva. Si lo consideras oportuno, llama a un trabajador social que te asesorará y ayudará y, si es necesario, derivará el problema a otros profesionales. </w:t>
      </w:r>
    </w:p>
    <w:p w:rsidR="00B93364" w:rsidRDefault="005D63A2">
      <w:pPr>
        <w:ind w:left="245" w:right="148"/>
      </w:pPr>
      <w:r>
        <w:t xml:space="preserve">¿Sabías que la crueldad con los animales y el maltrato humano están directamente relacionados? Los niños que golpean o torturan a los animales pueden crecer y herir o incluso matar a las personas. Un padre que patea a su perro puede golpear a su mujer y a sus hijos. Un niño que abusa de un animal puede haber sido ya testigo de la violencia en su familia. ¿Por qué debería alguien experimentar la crueldad con los animales? Hay muchas razones. Las personas que maltratan a los animales suelen ser personas inseguras y con baja autoestima. Se sienten impotentes y controlados por los demás. La motivación puede ser intimidar, amenazar, asustar, insultar o rechazar las normas sociales. </w:t>
      </w:r>
    </w:p>
    <w:p w:rsidR="00B93364" w:rsidRDefault="005D63A2">
      <w:pPr>
        <w:ind w:left="245"/>
      </w:pPr>
      <w:r>
        <w:t xml:space="preserve">"El maltrato animal es sólo un eslabón de una cadena de abusos que afecta a todos, tanto a los animales como a las personas. Los niños que hacen daño a los animales pueden convertirse en adultos que hacen daño a los niños o a </w:t>
      </w:r>
    </w:p>
    <w:p w:rsidR="00B93364" w:rsidRDefault="005D63A2">
      <w:pPr>
        <w:ind w:left="245"/>
      </w:pPr>
      <w:r>
        <w:t xml:space="preserve">otros adultos". </w:t>
      </w:r>
    </w:p>
    <w:p w:rsidR="00B93364" w:rsidRDefault="005D63A2">
      <w:pPr>
        <w:ind w:left="245"/>
      </w:pPr>
      <w:r>
        <w:t xml:space="preserve">Los casos de crueldad deliberada contra los animales también están asociados a alguna forma de violencia doméstica. La violencia doméstica es la </w:t>
      </w:r>
      <w:r>
        <w:lastRenderedPageBreak/>
        <w:t xml:space="preserve">forma más común de violencia doméstica y los animales de compañía son los objetivos más comunes del maltrato animal. </w:t>
      </w:r>
    </w:p>
    <w:p w:rsidR="00B93364" w:rsidRDefault="005D63A2">
      <w:pPr>
        <w:ind w:left="245"/>
      </w:pPr>
      <w:r>
        <w:t xml:space="preserve">El maltrato o la tortura deliberada es el escenario más común, seguido de la negligencia extrema, incluida la inanición y el abandono. </w:t>
      </w:r>
    </w:p>
    <w:p w:rsidR="00B93364" w:rsidRDefault="005D63A2">
      <w:pPr>
        <w:spacing w:after="1935"/>
        <w:ind w:left="245" w:right="356"/>
      </w:pPr>
      <w:r>
        <w:t xml:space="preserve">La violencia doméstica es un problema real y grave en la sociedad. La crueldad deliberada (intencionada) con los animales es preocupante, ya que es un signo de problemas psicológicos. </w:t>
      </w:r>
    </w:p>
    <w:p w:rsidR="00B93364" w:rsidRDefault="005D63A2">
      <w:pPr>
        <w:spacing w:after="186" w:line="259" w:lineRule="auto"/>
        <w:ind w:left="245"/>
      </w:pPr>
      <w:r>
        <w:rPr>
          <w:b/>
          <w:sz w:val="36"/>
        </w:rPr>
        <w:t>Conclusión.</w:t>
      </w:r>
      <w:r>
        <w:t xml:space="preserve"> </w:t>
      </w:r>
    </w:p>
    <w:p w:rsidR="00B93364" w:rsidRDefault="005D63A2">
      <w:pPr>
        <w:spacing w:after="1048"/>
        <w:ind w:left="245"/>
      </w:pPr>
      <w:r>
        <w:t xml:space="preserve">Como vemos, el maltrato animal no es algo nuevo ni desconocido, y son muchas las personas que dañan y cometen cualquier forma de maltrato animal. Es importante saber cómo prevenirlo, es mejor estar tranquilo que lamentarse. No sigamos haciendo la vista gorda, denunciemos el maltrato animal allí donde se produzca: en tu casa, en la de tu vecino, en la de cualquiera. </w:t>
      </w:r>
    </w:p>
    <w:p w:rsidR="00B93364" w:rsidRDefault="005D63A2">
      <w:pPr>
        <w:spacing w:after="186" w:line="259" w:lineRule="auto"/>
        <w:ind w:left="245"/>
      </w:pPr>
      <w:r>
        <w:rPr>
          <w:b/>
          <w:sz w:val="36"/>
        </w:rPr>
        <w:t>Bibliografía.</w:t>
      </w:r>
      <w:r>
        <w:t xml:space="preserve"> </w:t>
      </w:r>
    </w:p>
    <w:p w:rsidR="00B93364" w:rsidRDefault="00327153">
      <w:pPr>
        <w:spacing w:after="3" w:line="261" w:lineRule="auto"/>
        <w:ind w:left="245"/>
      </w:pPr>
      <w:hyperlink r:id="rId4">
        <w:r w:rsidR="005D63A2">
          <w:rPr>
            <w:color w:val="1484B8"/>
          </w:rPr>
          <w:t>¿http://www.enbuenasmanos.com/articulos/muestra.asp?</w:t>
        </w:r>
      </w:hyperlink>
      <w:hyperlink r:id="rId5">
        <w:r w:rsidR="005D63A2">
          <w:t xml:space="preserve"> </w:t>
        </w:r>
      </w:hyperlink>
    </w:p>
    <w:p w:rsidR="00B93364" w:rsidRDefault="00327153">
      <w:pPr>
        <w:spacing w:after="3" w:line="261" w:lineRule="auto"/>
        <w:ind w:left="245"/>
      </w:pPr>
      <w:hyperlink r:id="rId6">
        <w:r w:rsidR="005D63A2">
          <w:rPr>
            <w:color w:val="1484B8"/>
          </w:rPr>
          <w:t>arte=1284</w:t>
        </w:r>
      </w:hyperlink>
      <w:hyperlink r:id="rId7">
        <w:r w:rsidR="005D63A2">
          <w:t xml:space="preserve"> </w:t>
        </w:r>
      </w:hyperlink>
    </w:p>
    <w:p w:rsidR="00B93364" w:rsidRDefault="00327153">
      <w:pPr>
        <w:spacing w:after="437" w:line="261" w:lineRule="auto"/>
        <w:ind w:left="245"/>
      </w:pPr>
      <w:hyperlink r:id="rId8">
        <w:r w:rsidR="005D63A2">
          <w:rPr>
            <w:color w:val="1484B8"/>
          </w:rPr>
          <w:t>¿http://www.conciencia</w:t>
        </w:r>
      </w:hyperlink>
      <w:hyperlink r:id="rId9">
        <w:r w:rsidR="005D63A2">
          <w:rPr>
            <w:color w:val="1484B8"/>
          </w:rPr>
          <w:t>-</w:t>
        </w:r>
      </w:hyperlink>
      <w:hyperlink r:id="rId10">
        <w:r w:rsidR="005D63A2">
          <w:rPr>
            <w:color w:val="1484B8"/>
          </w:rPr>
          <w:t>animal.cl/paginas/temas/temas.php?</w:t>
        </w:r>
      </w:hyperlink>
      <w:hyperlink r:id="rId11">
        <w:r w:rsidR="005D63A2">
          <w:rPr>
            <w:color w:val="1484B8"/>
          </w:rPr>
          <w:t xml:space="preserve"> </w:t>
        </w:r>
      </w:hyperlink>
      <w:hyperlink r:id="rId12">
        <w:r w:rsidR="005D63A2">
          <w:rPr>
            <w:color w:val="1484B8"/>
          </w:rPr>
          <w:t xml:space="preserve"> </w:t>
        </w:r>
      </w:hyperlink>
      <w:hyperlink r:id="rId13">
        <w:r w:rsidR="005D63A2">
          <w:rPr>
            <w:color w:val="1484B8"/>
          </w:rPr>
          <w:t>d=355</w:t>
        </w:r>
      </w:hyperlink>
      <w:hyperlink r:id="rId14">
        <w:r w:rsidR="005D63A2">
          <w:t xml:space="preserve"> </w:t>
        </w:r>
      </w:hyperlink>
    </w:p>
    <w:p w:rsidR="00B93364" w:rsidRDefault="00327153">
      <w:pPr>
        <w:spacing w:after="3" w:line="261" w:lineRule="auto"/>
        <w:ind w:left="245"/>
      </w:pPr>
      <w:hyperlink r:id="rId15">
        <w:r w:rsidR="005D63A2">
          <w:rPr>
            <w:color w:val="1484B8"/>
          </w:rPr>
          <w:t>http://www.fabaonline.com/fabaonline2003/ampliar_INTERES_</w:t>
        </w:r>
      </w:hyperlink>
      <w:hyperlink r:id="rId16">
        <w:r w:rsidR="005D63A2">
          <w:rPr>
            <w:color w:val="1484B8"/>
          </w:rPr>
          <w:t xml:space="preserve"> </w:t>
        </w:r>
      </w:hyperlink>
      <w:hyperlink r:id="rId17">
        <w:r w:rsidR="005D63A2">
          <w:rPr>
            <w:color w:val="1484B8"/>
          </w:rPr>
          <w:t xml:space="preserve"> </w:t>
        </w:r>
      </w:hyperlink>
      <w:hyperlink r:id="rId18">
        <w:proofErr w:type="spellStart"/>
        <w:r w:rsidR="005D63A2">
          <w:rPr>
            <w:color w:val="1484B8"/>
          </w:rPr>
          <w:t>action</w:t>
        </w:r>
        <w:proofErr w:type="spellEnd"/>
        <w:r w:rsidR="005D63A2">
          <w:rPr>
            <w:color w:val="1484B8"/>
          </w:rPr>
          <w:t>=</w:t>
        </w:r>
        <w:proofErr w:type="spellStart"/>
        <w:r w:rsidR="005D63A2">
          <w:rPr>
            <w:color w:val="1484B8"/>
          </w:rPr>
          <w:t>enlarge&amp;record_id</w:t>
        </w:r>
        <w:proofErr w:type="spellEnd"/>
        <w:r w:rsidR="005D63A2">
          <w:rPr>
            <w:color w:val="1484B8"/>
          </w:rPr>
          <w:t>=94&amp;section_name=INTERES_GE.html?</w:t>
        </w:r>
      </w:hyperlink>
      <w:hyperlink r:id="rId19">
        <w:r w:rsidR="005D63A2">
          <w:rPr>
            <w:color w:val="1484B8"/>
          </w:rPr>
          <w:t xml:space="preserve"> </w:t>
        </w:r>
      </w:hyperlink>
      <w:hyperlink r:id="rId20">
        <w:r w:rsidR="005D63A2">
          <w:rPr>
            <w:color w:val="1484B8"/>
          </w:rPr>
          <w:t xml:space="preserve"> </w:t>
        </w:r>
      </w:hyperlink>
      <w:hyperlink r:id="rId21">
        <w:r w:rsidR="005D63A2">
          <w:rPr>
            <w:color w:val="1484B8"/>
          </w:rPr>
          <w:t>NERAL</w:t>
        </w:r>
      </w:hyperlink>
      <w:hyperlink r:id="rId22">
        <w:r w:rsidR="005D63A2">
          <w:t xml:space="preserve"> </w:t>
        </w:r>
      </w:hyperlink>
      <w:r w:rsidR="005D63A2">
        <w:br w:type="page"/>
      </w:r>
    </w:p>
    <w:p w:rsidR="00B93364" w:rsidRDefault="005D63A2">
      <w:pPr>
        <w:spacing w:after="0" w:line="259" w:lineRule="auto"/>
        <w:ind w:left="0" w:firstLine="0"/>
        <w:jc w:val="both"/>
      </w:pPr>
      <w:r>
        <w:lastRenderedPageBreak/>
        <w:t xml:space="preserve"> </w:t>
      </w:r>
    </w:p>
    <w:sectPr w:rsidR="00B93364">
      <w:pgSz w:w="12240" w:h="15840"/>
      <w:pgMar w:top="386" w:right="1726" w:bottom="195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64"/>
    <w:rsid w:val="00327153"/>
    <w:rsid w:val="005D63A2"/>
    <w:rsid w:val="00B933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C453"/>
  <w15:docId w15:val="{6397B95B-F004-467B-929E-4A5A4042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4" w:line="234" w:lineRule="auto"/>
      <w:ind w:left="260" w:hanging="10"/>
    </w:pPr>
    <w:rPr>
      <w:rFonts w:ascii="Calibri" w:eastAsia="Calibri" w:hAnsi="Calibri" w:cs="Calibri"/>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ciencia-animal.cl/paginas/temas/temas.php?d=355" TargetMode="External"/><Relationship Id="rId13" Type="http://schemas.openxmlformats.org/officeDocument/2006/relationships/hyperlink" Target="http://www.conciencia-animal.cl/paginas/temas/temas.php?d=355" TargetMode="External"/><Relationship Id="rId18" Type="http://schemas.openxmlformats.org/officeDocument/2006/relationships/hyperlink" Target="http://www.fabaonline.com/fabaonline2003/ampliar_INTERES_GENERAL.html?action=ampliar&amp;record_id=94&amp;nombre_seccion=INTERES_GENERAL" TargetMode="External"/><Relationship Id="rId3" Type="http://schemas.openxmlformats.org/officeDocument/2006/relationships/webSettings" Target="webSettings.xml"/><Relationship Id="rId21" Type="http://schemas.openxmlformats.org/officeDocument/2006/relationships/hyperlink" Target="http://www.fabaonline.com/fabaonline2003/ampliar_INTERES_GENERAL.html?action=ampliar&amp;record_id=94&amp;nombre_seccion=INTERES_GENERAL" TargetMode="External"/><Relationship Id="rId7" Type="http://schemas.openxmlformats.org/officeDocument/2006/relationships/hyperlink" Target="http://www.enbuenasmanos.com/articulos/muestra.asp?art=1284" TargetMode="External"/><Relationship Id="rId12" Type="http://schemas.openxmlformats.org/officeDocument/2006/relationships/hyperlink" Target="http://www.conciencia-animal.cl/paginas/temas/temas.php?d=355" TargetMode="External"/><Relationship Id="rId17" Type="http://schemas.openxmlformats.org/officeDocument/2006/relationships/hyperlink" Target="http://www.fabaonline.com/fabaonline2003/ampliar_INTERES_GENERAL.html?action=ampliar&amp;record_id=94&amp;nombre_seccion=INTERES_GENERAL" TargetMode="External"/><Relationship Id="rId2" Type="http://schemas.openxmlformats.org/officeDocument/2006/relationships/settings" Target="settings.xml"/><Relationship Id="rId16" Type="http://schemas.openxmlformats.org/officeDocument/2006/relationships/hyperlink" Target="http://www.fabaonline.com/fabaonline2003/ampliar_INTERES_GENERAL.html?action=ampliar&amp;record_id=94&amp;nombre_seccion=INTERES_GENERAL" TargetMode="External"/><Relationship Id="rId20" Type="http://schemas.openxmlformats.org/officeDocument/2006/relationships/hyperlink" Target="http://www.fabaonline.com/fabaonline2003/ampliar_INTERES_GENERAL.html?action=ampliar&amp;record_id=94&amp;nombre_seccion=INTERES_GENERAL" TargetMode="External"/><Relationship Id="rId1" Type="http://schemas.openxmlformats.org/officeDocument/2006/relationships/styles" Target="styles.xml"/><Relationship Id="rId6" Type="http://schemas.openxmlformats.org/officeDocument/2006/relationships/hyperlink" Target="http://www.enbuenasmanos.com/articulos/muestra.asp?art=1284" TargetMode="External"/><Relationship Id="rId11" Type="http://schemas.openxmlformats.org/officeDocument/2006/relationships/hyperlink" Target="http://www.conciencia-animal.cl/paginas/temas/temas.php?d=355" TargetMode="External"/><Relationship Id="rId24" Type="http://schemas.openxmlformats.org/officeDocument/2006/relationships/theme" Target="theme/theme1.xml"/><Relationship Id="rId5" Type="http://schemas.openxmlformats.org/officeDocument/2006/relationships/hyperlink" Target="http://www.enbuenasmanos.com/articulos/muestra.asp?art=1284" TargetMode="External"/><Relationship Id="rId15" Type="http://schemas.openxmlformats.org/officeDocument/2006/relationships/hyperlink" Target="http://www.fabaonline.com/fabaonline2003/ampliar_INTERES_GENERAL.html?action=ampliar&amp;record_id=94&amp;nombre_seccion=INTERES_GENERAL" TargetMode="External"/><Relationship Id="rId23" Type="http://schemas.openxmlformats.org/officeDocument/2006/relationships/fontTable" Target="fontTable.xml"/><Relationship Id="rId10" Type="http://schemas.openxmlformats.org/officeDocument/2006/relationships/hyperlink" Target="http://www.conciencia-animal.cl/paginas/temas/temas.php?d=355" TargetMode="External"/><Relationship Id="rId19" Type="http://schemas.openxmlformats.org/officeDocument/2006/relationships/hyperlink" Target="http://www.fabaonline.com/fabaonline2003/ampliar_INTERES_GENERAL.html?action=ampliar&amp;record_id=94&amp;nombre_seccion=INTERES_GENERAL" TargetMode="External"/><Relationship Id="rId4" Type="http://schemas.openxmlformats.org/officeDocument/2006/relationships/hyperlink" Target="http://www.enbuenasmanos.com/articulos/muestra.asp?art=1284" TargetMode="External"/><Relationship Id="rId9" Type="http://schemas.openxmlformats.org/officeDocument/2006/relationships/hyperlink" Target="http://www.conciencia-animal.cl/paginas/temas/temas.php?d=355" TargetMode="External"/><Relationship Id="rId14" Type="http://schemas.openxmlformats.org/officeDocument/2006/relationships/hyperlink" Target="http://www.conciencia-animal.cl/paginas/temas/temas.php?d=355" TargetMode="External"/><Relationship Id="rId22" Type="http://schemas.openxmlformats.org/officeDocument/2006/relationships/hyperlink" Target="http://www.fabaonline.com/fabaonline2003/ampliar_INTERES_GENERAL.html?action=ampliar&amp;record_id=94&amp;nombre_seccion=INTERES_GENER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6255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c:creator>
  <cp:keywords>docId:16FAB2D83295139B14872A3478E2AE33</cp:keywords>
  <cp:lastModifiedBy>samuel</cp:lastModifiedBy>
  <cp:revision>2</cp:revision>
  <cp:lastPrinted>2022-11-28T13:43:00Z</cp:lastPrinted>
  <dcterms:created xsi:type="dcterms:W3CDTF">2022-11-28T13:44:00Z</dcterms:created>
  <dcterms:modified xsi:type="dcterms:W3CDTF">2022-11-28T13:44:00Z</dcterms:modified>
</cp:coreProperties>
</file>