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EF1" w:rsidRDefault="00672E11">
      <w:pPr>
        <w:spacing w:after="0" w:line="259" w:lineRule="auto"/>
        <w:ind w:left="0" w:firstLine="0"/>
      </w:pPr>
      <w:r>
        <w:rPr>
          <w:b/>
          <w:sz w:val="28"/>
        </w:rPr>
        <w:t>E</w:t>
      </w:r>
      <w:bookmarkStart w:id="0" w:name="_GoBack"/>
      <w:bookmarkEnd w:id="0"/>
      <w:r>
        <w:rPr>
          <w:b/>
          <w:sz w:val="28"/>
        </w:rPr>
        <w:t>nsayo sobre la obra de Gabriel García Márquez, Cien años de soledad.</w:t>
      </w:r>
      <w:r>
        <w:t xml:space="preserve"> </w:t>
      </w:r>
    </w:p>
    <w:p w:rsidR="00695EF1" w:rsidRDefault="00672E11">
      <w:pPr>
        <w:spacing w:after="0" w:line="259" w:lineRule="auto"/>
        <w:ind w:left="14" w:firstLine="0"/>
      </w:pPr>
      <w:r>
        <w:rPr>
          <w:b/>
          <w:sz w:val="28"/>
        </w:rPr>
        <w:t xml:space="preserve"> </w:t>
      </w:r>
      <w:r>
        <w:t xml:space="preserve"> </w:t>
      </w:r>
    </w:p>
    <w:p w:rsidR="00695EF1" w:rsidRDefault="00672E11">
      <w:pPr>
        <w:ind w:left="-5"/>
      </w:pPr>
      <w:r>
        <w:t>Comencé estas pocas líneas reconociendo que no existe un modelo perfecto de sociedad. En los últimos 5.000 años se han escrito millones de líneas. Diferentes culturas han dejado</w:t>
      </w:r>
      <w:r>
        <w:t xml:space="preserve"> en la piedra, el ladrillo, la madera, el cuero y el papel realidades sociales contrapuestas. Donde hay rastros de civilización organizada, hay rastros de conflictos de todo tipo: familiares, comunales, laborales, imperiales, nacionales, internacionales, e</w:t>
      </w:r>
      <w:r>
        <w:t xml:space="preserve">tc., etc. </w:t>
      </w:r>
    </w:p>
    <w:p w:rsidR="00695EF1" w:rsidRDefault="00672E11">
      <w:pPr>
        <w:spacing w:after="17" w:line="259" w:lineRule="auto"/>
        <w:ind w:left="14" w:firstLine="0"/>
      </w:pPr>
      <w:r>
        <w:t xml:space="preserve">  </w:t>
      </w:r>
    </w:p>
    <w:p w:rsidR="00695EF1" w:rsidRDefault="00672E11">
      <w:pPr>
        <w:ind w:left="-5"/>
      </w:pPr>
      <w:r>
        <w:t>Aunque mi trabajo no pretende tener un valor científico basado en la observación y la experimentación, ni pretende ser estrictamente analítico, quiero proponerme reflexionar sobre algunos de los puntos que me han llamado la atención de Cien años de soledad</w:t>
      </w:r>
      <w:r>
        <w:t xml:space="preserve"> de Gabriel García Márquez. </w:t>
      </w:r>
    </w:p>
    <w:p w:rsidR="00695EF1" w:rsidRDefault="00672E11">
      <w:pPr>
        <w:spacing w:after="19" w:line="259" w:lineRule="auto"/>
        <w:ind w:left="14" w:firstLine="0"/>
      </w:pPr>
      <w:r>
        <w:t xml:space="preserve">  </w:t>
      </w:r>
    </w:p>
    <w:p w:rsidR="00695EF1" w:rsidRDefault="00672E11">
      <w:pPr>
        <w:ind w:left="-5"/>
      </w:pPr>
      <w:r>
        <w:t>Mi opinión personal es que García Márquez está tratando de expresar una realidad social contradictoria de una u otra manera, definiendo el conflicto de valores de una manera muy primitiva a través de la metáfora y la narrati</w:t>
      </w:r>
      <w:r>
        <w:t xml:space="preserve">va, de una manera un tanto exagerada, pero que al observarla más de cerca tiene paralelismos con la realidad latinoamericana. </w:t>
      </w:r>
    </w:p>
    <w:p w:rsidR="00695EF1" w:rsidRDefault="00672E11">
      <w:pPr>
        <w:spacing w:after="16" w:line="259" w:lineRule="auto"/>
        <w:ind w:left="14" w:firstLine="0"/>
      </w:pPr>
      <w:r>
        <w:t xml:space="preserve">  </w:t>
      </w:r>
    </w:p>
    <w:p w:rsidR="00695EF1" w:rsidRDefault="00672E11">
      <w:pPr>
        <w:ind w:left="-5"/>
      </w:pPr>
      <w:r>
        <w:t>Érase una vez, Macondo fue fundada por José Arcadio Buendía, que huyó de un pasado oscuro y caótico. Llegó con nuevas expectativas, nuevos ideales y fantasías, acompañado de un grupo de personas que le siguieron en busca de un futuro mejor. José Arcadio se</w:t>
      </w:r>
      <w:r>
        <w:t xml:space="preserve"> convirtió en un líder. </w:t>
      </w:r>
    </w:p>
    <w:p w:rsidR="00695EF1" w:rsidRDefault="00672E11">
      <w:pPr>
        <w:spacing w:after="16" w:line="259" w:lineRule="auto"/>
        <w:ind w:left="14" w:firstLine="0"/>
      </w:pPr>
      <w:r>
        <w:t xml:space="preserve">  </w:t>
      </w:r>
    </w:p>
    <w:p w:rsidR="00695EF1" w:rsidRDefault="00672E11">
      <w:pPr>
        <w:ind w:left="-5"/>
      </w:pPr>
      <w:r>
        <w:t>"José Arcadio Buendía era un joven padre de familia que daba instrucciones sobre la siembra, aconsejaba sobre la crianza de los niños y de los animales y colaboraba con todos, incluso en el trabajo manual, para el buen funcionam</w:t>
      </w:r>
      <w:r>
        <w:t xml:space="preserve">iento de la comunidad. Como su casa era la mejor del pueblo desde el principio, todas las demás casas se arreglaron a su imagen y semejanza. </w:t>
      </w:r>
    </w:p>
    <w:p w:rsidR="00695EF1" w:rsidRDefault="00672E11">
      <w:pPr>
        <w:spacing w:after="19" w:line="259" w:lineRule="auto"/>
        <w:ind w:left="14" w:firstLine="0"/>
      </w:pPr>
      <w:r>
        <w:t xml:space="preserve">  </w:t>
      </w:r>
    </w:p>
    <w:p w:rsidR="00695EF1" w:rsidRDefault="00672E11">
      <w:pPr>
        <w:ind w:left="-5"/>
      </w:pPr>
      <w:r>
        <w:t xml:space="preserve">Hay un amplio y luminoso salón, una </w:t>
      </w:r>
      <w:proofErr w:type="gramStart"/>
      <w:r>
        <w:t>terraza comedor</w:t>
      </w:r>
      <w:proofErr w:type="gramEnd"/>
      <w:r>
        <w:t xml:space="preserve"> con flores brillantes, dos dormitorios, un patio con enorme</w:t>
      </w:r>
      <w:r>
        <w:t xml:space="preserve">s castaños, un huerto bien ajardinado y una granja donde conviven pacíficamente cabras, cerdos y gallinas. </w:t>
      </w:r>
    </w:p>
    <w:p w:rsidR="00695EF1" w:rsidRDefault="00672E11">
      <w:pPr>
        <w:spacing w:after="17" w:line="259" w:lineRule="auto"/>
        <w:ind w:left="14" w:firstLine="0"/>
      </w:pPr>
      <w:r>
        <w:t xml:space="preserve">  </w:t>
      </w:r>
    </w:p>
    <w:p w:rsidR="00695EF1" w:rsidRDefault="00672E11">
      <w:pPr>
        <w:ind w:left="-5"/>
      </w:pPr>
      <w:r>
        <w:t xml:space="preserve">Tenemos un padre ejemplar y una esposa ejemplar y muy emprendedora, </w:t>
      </w:r>
      <w:proofErr w:type="spellStart"/>
      <w:r>
        <w:t>Ursula</w:t>
      </w:r>
      <w:proofErr w:type="spellEnd"/>
      <w:r>
        <w:t>. Todos sabemos que la familia es la unidad básica de la sociedad. La s</w:t>
      </w:r>
      <w:r>
        <w:t>ociedad está formada por familias. La familia es el corazón de la sociedad. Muchos de los principales problemas sociales se originan en los lugares donde los niños y jóvenes aprenden comportamientos y actitudes, donde se forman los valores de la sociedad d</w:t>
      </w:r>
      <w:r>
        <w:t xml:space="preserve">el mañana. Entre las cuatro paredes de una pequeña casa se crean influencias extraordinarias. </w:t>
      </w:r>
    </w:p>
    <w:p w:rsidR="00695EF1" w:rsidRDefault="00672E11">
      <w:pPr>
        <w:spacing w:after="0" w:line="259" w:lineRule="auto"/>
        <w:ind w:left="14" w:firstLine="0"/>
      </w:pPr>
      <w:r>
        <w:t xml:space="preserve">  </w:t>
      </w:r>
    </w:p>
    <w:p w:rsidR="00695EF1" w:rsidRDefault="00672E11">
      <w:pPr>
        <w:ind w:left="-5"/>
      </w:pPr>
      <w:r>
        <w:t>Una cosa interesante que he notado en los acontecimientos de Macondo es el cambio de actitud negativo de los jefes de familia y de los líderes cívicos, los fu</w:t>
      </w:r>
      <w:r>
        <w:t xml:space="preserve">ndadores de la ciudad. </w:t>
      </w:r>
    </w:p>
    <w:p w:rsidR="00695EF1" w:rsidRDefault="00672E11">
      <w:pPr>
        <w:spacing w:after="0" w:line="259" w:lineRule="auto"/>
        <w:ind w:left="14" w:firstLine="0"/>
      </w:pPr>
      <w:r>
        <w:t xml:space="preserve">  </w:t>
      </w:r>
    </w:p>
    <w:p w:rsidR="00695EF1" w:rsidRDefault="00672E11">
      <w:pPr>
        <w:ind w:left="-5"/>
      </w:pPr>
      <w:r>
        <w:t>"Este espíritu de iniciativa desapareció en muy poco tiempo, arrastrado por la fiebre de los imanes, los cálculos astronómicos, los sueños de transmutación y el deseo de comprender las maravillas del mundo. José Arcadio Buendía p</w:t>
      </w:r>
      <w:r>
        <w:t>asó de ser un hombre emprendedor y pulcro a un desaliñado, mal vestido y con barba .......</w:t>
      </w:r>
      <w:proofErr w:type="gramStart"/>
      <w:r>
        <w:t>" .</w:t>
      </w:r>
      <w:proofErr w:type="gramEnd"/>
      <w:r>
        <w:t xml:space="preserve"> </w:t>
      </w:r>
    </w:p>
    <w:p w:rsidR="00695EF1" w:rsidRDefault="00672E11">
      <w:pPr>
        <w:spacing w:after="19" w:line="259" w:lineRule="auto"/>
        <w:ind w:left="14" w:firstLine="0"/>
      </w:pPr>
      <w:r>
        <w:t xml:space="preserve">  </w:t>
      </w:r>
    </w:p>
    <w:p w:rsidR="00695EF1" w:rsidRDefault="00672E11">
      <w:pPr>
        <w:ind w:left="-5"/>
      </w:pPr>
      <w:r>
        <w:t>Su mente empieza a divagar y le invade una añoranza y una soledad sin parangón. A lo largo de la narración de Buendía, veo a hijos, nietos y bisnietos tristes</w:t>
      </w:r>
      <w:r>
        <w:t xml:space="preserve"> y solitarios, perdidos en sus vidas. </w:t>
      </w:r>
    </w:p>
    <w:p w:rsidR="00695EF1" w:rsidRDefault="00672E11">
      <w:pPr>
        <w:spacing w:after="16" w:line="259" w:lineRule="auto"/>
        <w:ind w:left="14" w:firstLine="0"/>
      </w:pPr>
      <w:r>
        <w:lastRenderedPageBreak/>
        <w:t xml:space="preserve">  </w:t>
      </w:r>
    </w:p>
    <w:p w:rsidR="00695EF1" w:rsidRDefault="00672E11">
      <w:pPr>
        <w:ind w:left="-5"/>
      </w:pPr>
      <w:r>
        <w:t xml:space="preserve">Las Melquíades, una criatura mítica aparentemente sacada de alguna leyenda mágica, eran expertas en proyectar y adivinar a </w:t>
      </w:r>
      <w:proofErr w:type="spellStart"/>
      <w:r>
        <w:t>Nostradamus</w:t>
      </w:r>
      <w:proofErr w:type="spellEnd"/>
      <w:r>
        <w:t xml:space="preserve">, anotando pistas secretas y misteriosas en un pergamino. </w:t>
      </w:r>
    </w:p>
    <w:p w:rsidR="00695EF1" w:rsidRDefault="00672E11">
      <w:pPr>
        <w:spacing w:after="17" w:line="259" w:lineRule="auto"/>
        <w:ind w:left="14" w:firstLine="0"/>
      </w:pPr>
      <w:r>
        <w:t xml:space="preserve">  </w:t>
      </w:r>
    </w:p>
    <w:p w:rsidR="00695EF1" w:rsidRDefault="00672E11">
      <w:pPr>
        <w:ind w:left="-5"/>
      </w:pPr>
      <w:r>
        <w:t>A lo largo del lib</w:t>
      </w:r>
      <w:r>
        <w:t xml:space="preserve">ro vi a los descendientes de esta familia, tristes, solitarios e infelices, como un dibujo negro marcado de antemano. </w:t>
      </w:r>
    </w:p>
    <w:p w:rsidR="00695EF1" w:rsidRDefault="00672E11">
      <w:pPr>
        <w:spacing w:after="16" w:line="259" w:lineRule="auto"/>
        <w:ind w:left="14" w:firstLine="0"/>
      </w:pPr>
      <w:r>
        <w:t xml:space="preserve">  </w:t>
      </w:r>
    </w:p>
    <w:p w:rsidR="00695EF1" w:rsidRDefault="00672E11">
      <w:pPr>
        <w:ind w:left="-5"/>
      </w:pPr>
      <w:r>
        <w:t>Seguir una idea tras otra en García Márquez parece algo difícil. Si quieres conocer bien cada detalle de Aureliano y seguir la trama d</w:t>
      </w:r>
      <w:r>
        <w:t>e una obra literaria, necesitas concentrarte bien, no perderte ni un detalle y experimentar cambios bruscos de lugar, tiempo y escenario. Lo ideal es leer el libro varias veces, tomar notas y poder seguir la secuencia de los acontecimientos. Con un poco de</w:t>
      </w:r>
      <w:r>
        <w:t xml:space="preserve"> tiempo, un poco de atención y mucha imaginación, podrás entender y vivir muchas de las experiencias que narra García Márquez. </w:t>
      </w:r>
    </w:p>
    <w:p w:rsidR="00695EF1" w:rsidRDefault="00672E11">
      <w:pPr>
        <w:spacing w:after="16" w:line="259" w:lineRule="auto"/>
        <w:ind w:left="14" w:firstLine="0"/>
      </w:pPr>
      <w:r>
        <w:t xml:space="preserve">  </w:t>
      </w:r>
    </w:p>
    <w:p w:rsidR="00695EF1" w:rsidRDefault="00672E11">
      <w:pPr>
        <w:ind w:left="-5"/>
      </w:pPr>
      <w:r>
        <w:t>Hay constantes conflictos familiares, infidelidades, luchas y enfrentamientos entre cónyuges, padres, hermanos, hijos y nieto</w:t>
      </w:r>
      <w:r>
        <w:t xml:space="preserve">s. No puedo detenerme en cada detalle, pero como dice el refrán, "más vale un botón que un patrón". </w:t>
      </w:r>
    </w:p>
    <w:p w:rsidR="00695EF1" w:rsidRDefault="00672E11">
      <w:pPr>
        <w:spacing w:line="259" w:lineRule="auto"/>
        <w:ind w:left="14" w:firstLine="0"/>
      </w:pPr>
      <w:r>
        <w:t xml:space="preserve">  </w:t>
      </w:r>
    </w:p>
    <w:p w:rsidR="00695EF1" w:rsidRDefault="00672E11">
      <w:pPr>
        <w:ind w:left="-5"/>
      </w:pPr>
      <w:r>
        <w:t>"</w:t>
      </w:r>
      <w:proofErr w:type="spellStart"/>
      <w:r>
        <w:t>Amarantha</w:t>
      </w:r>
      <w:proofErr w:type="spellEnd"/>
      <w:r>
        <w:t xml:space="preserve">", ...... Con espantosa indiferencia, se decidió que la fecha se fijaría el último viernes antes de la boda, mediante una inyección de láudano en un café". </w:t>
      </w:r>
    </w:p>
    <w:p w:rsidR="00695EF1" w:rsidRDefault="00672E11">
      <w:pPr>
        <w:spacing w:line="259" w:lineRule="auto"/>
        <w:ind w:left="14" w:firstLine="0"/>
      </w:pPr>
      <w:r>
        <w:t xml:space="preserve">  </w:t>
      </w:r>
    </w:p>
    <w:p w:rsidR="00695EF1" w:rsidRDefault="00672E11">
      <w:pPr>
        <w:ind w:left="-5"/>
      </w:pPr>
      <w:proofErr w:type="spellStart"/>
      <w:r>
        <w:t>Amarantha</w:t>
      </w:r>
      <w:proofErr w:type="spellEnd"/>
      <w:r>
        <w:t xml:space="preserve"> estaba dispuesta a matar a Remedios. Crecieron bajo el mismo techo. En la ma</w:t>
      </w:r>
      <w:r>
        <w:t>raña de anécdotas familiares, encontré muchas cosas que daban miedo. Una parte puede ser cierta, otra un poco exagerada. Página tras página parecía que la relación se complicaba. Hubo más desprendimiento. Un sentimiento de soledad más fuerte estaba surgien</w:t>
      </w:r>
      <w:r>
        <w:t xml:space="preserve">do. </w:t>
      </w:r>
    </w:p>
    <w:p w:rsidR="00695EF1" w:rsidRDefault="00672E11">
      <w:pPr>
        <w:spacing w:line="259" w:lineRule="auto"/>
        <w:ind w:left="14" w:firstLine="0"/>
      </w:pPr>
      <w:r>
        <w:t xml:space="preserve">  </w:t>
      </w:r>
    </w:p>
    <w:p w:rsidR="00695EF1" w:rsidRDefault="00672E11">
      <w:pPr>
        <w:ind w:left="-5"/>
      </w:pPr>
      <w:r>
        <w:t>Pasaré rápidamente a otro tema. Del ámbito doméstico podemos pasar a los aspectos circundantes. La gente de Macondo. Al principio, la estructura era simple y sencilla, pero cuando se formó el gobierno central, hubo fuerzas opuestas que se disputaro</w:t>
      </w:r>
      <w:r>
        <w:t>n el poder. De un lado estaban los conservadores, del otro los liberales. Creo que estas fuerzas unen la mayoría de los conflictos políticos y las luchas de poder en América Latina. Observé con gran asombro las opiniones políticas de García Márquez. Parecí</w:t>
      </w:r>
      <w:r>
        <w:t xml:space="preserve">a gritarnos que los partidos no tenían un andamiaje ideológico sólido. Don Blas N. Riquelme padre solía decir: los </w:t>
      </w:r>
      <w:proofErr w:type="spellStart"/>
      <w:r>
        <w:t>coloradenses</w:t>
      </w:r>
      <w:proofErr w:type="spellEnd"/>
      <w:r>
        <w:t xml:space="preserve"> somos muy flexibles, si necesitamos estar a la derecha hoy vamos a la derecha, si necesitamos estar a la izquierda, vamos a la i</w:t>
      </w:r>
      <w:r>
        <w:t xml:space="preserve">zquierda. </w:t>
      </w:r>
    </w:p>
    <w:p w:rsidR="00695EF1" w:rsidRDefault="00672E11">
      <w:pPr>
        <w:ind w:left="-5"/>
      </w:pPr>
      <w:r>
        <w:t xml:space="preserve">Como en Macondo, hubo momentos en que todos los conflictos se resolvieron con las armas. Hoy en día todos somos "democráticos". Pero para García Márquez, la democracia no es más que una farsa. Hay muchos acuerdos, pero pocas soluciones. Cuantos </w:t>
      </w:r>
      <w:r>
        <w:t xml:space="preserve">más abrazos, más dinero pasa por debajo de la mesa. </w:t>
      </w:r>
    </w:p>
    <w:p w:rsidR="00695EF1" w:rsidRDefault="00672E11">
      <w:pPr>
        <w:spacing w:after="21" w:line="259" w:lineRule="auto"/>
        <w:ind w:left="14" w:firstLine="0"/>
      </w:pPr>
      <w:r>
        <w:t xml:space="preserve">  </w:t>
      </w:r>
    </w:p>
    <w:p w:rsidR="00695EF1" w:rsidRDefault="00672E11">
      <w:pPr>
        <w:ind w:left="-5"/>
      </w:pPr>
      <w:r>
        <w:t xml:space="preserve">"La elección fue brillante ...... Esa noche ...... Don </w:t>
      </w:r>
      <w:proofErr w:type="spellStart"/>
      <w:r>
        <w:t>Apollina</w:t>
      </w:r>
      <w:proofErr w:type="spellEnd"/>
      <w:r>
        <w:t xml:space="preserve"> </w:t>
      </w:r>
      <w:proofErr w:type="spellStart"/>
      <w:r>
        <w:t>Moscot</w:t>
      </w:r>
      <w:proofErr w:type="spellEnd"/>
      <w:r>
        <w:t xml:space="preserve"> ...... ordenó al sargento que arrancara las etiquetas para contar las papeletas. Había casi tantos votos rojos como azules, pero </w:t>
      </w:r>
      <w:r>
        <w:t>el sargento sólo dejó diez votos rojos y compensó la diferencia con los azules. A continuación, sellaron la urna con nuevas etiquetas y la llevaron a la capital de la provincia a primera hora de la mañana siguiente</w:t>
      </w:r>
      <w:proofErr w:type="gramStart"/>
      <w:r>
        <w:t>" .</w:t>
      </w:r>
      <w:proofErr w:type="gramEnd"/>
      <w:r>
        <w:t xml:space="preserve"> </w:t>
      </w:r>
    </w:p>
    <w:p w:rsidR="00695EF1" w:rsidRDefault="00672E11">
      <w:pPr>
        <w:spacing w:after="16" w:line="259" w:lineRule="auto"/>
        <w:ind w:left="14" w:firstLine="0"/>
      </w:pPr>
      <w:r>
        <w:t xml:space="preserve">  </w:t>
      </w:r>
    </w:p>
    <w:p w:rsidR="00695EF1" w:rsidRDefault="00672E11">
      <w:pPr>
        <w:ind w:left="-5"/>
      </w:pPr>
      <w:r>
        <w:t>"Los liberales pretenden iniciar u</w:t>
      </w:r>
      <w:r>
        <w:t>na guerra ......" 32 revoluciones ...... "Pero los líderes revolucionarios han empezado a sentir "fatiga de guerra"</w:t>
      </w:r>
      <w:proofErr w:type="gramStart"/>
      <w:r>
        <w:t xml:space="preserve"> ....</w:t>
      </w:r>
      <w:proofErr w:type="gramEnd"/>
      <w:r>
        <w:t xml:space="preserve">. </w:t>
      </w:r>
    </w:p>
    <w:p w:rsidR="00695EF1" w:rsidRDefault="00672E11">
      <w:pPr>
        <w:spacing w:after="16" w:line="259" w:lineRule="auto"/>
        <w:ind w:left="14" w:firstLine="0"/>
      </w:pPr>
      <w:r>
        <w:t xml:space="preserve">  </w:t>
      </w:r>
    </w:p>
    <w:p w:rsidR="00695EF1" w:rsidRDefault="00672E11">
      <w:pPr>
        <w:ind w:left="-5"/>
      </w:pPr>
      <w:r>
        <w:lastRenderedPageBreak/>
        <w:t>El coronel Aureliano Buendía estaba cansado de "la incertidumbre, del círculo vicioso de esta guerra eterna que lo encontraba siem</w:t>
      </w:r>
      <w:r>
        <w:t>pre en el mismo lugar, cada vez más viejo, cada vez más completo, cada vez menos sabiendo por qué, o cómo, o cuándo...</w:t>
      </w:r>
      <w:proofErr w:type="gramStart"/>
      <w:r>
        <w:t>" .</w:t>
      </w:r>
      <w:proofErr w:type="gramEnd"/>
      <w:r>
        <w:t xml:space="preserve"> </w:t>
      </w:r>
    </w:p>
    <w:p w:rsidR="00695EF1" w:rsidRDefault="00672E11">
      <w:pPr>
        <w:ind w:left="-5"/>
      </w:pPr>
      <w:r>
        <w:t>Entonces se enteraron a través de los noticieros que "...... Gobierno conservador ...... Con el apoyo de los liberales, se está refor</w:t>
      </w:r>
      <w:r>
        <w:t>mando el calendario para que cada presidente pueda gobernar durante cien años. Finalmente, se firmó el acuerdo con la Santa Sede y llegó de Roma un cardenal con una corona de diamantes, sentado en un trono de oro macizo, y los ministros liberales fueron fo</w:t>
      </w:r>
      <w:r>
        <w:t>tografiados de rodillas besando el anillo"</w:t>
      </w:r>
      <w:proofErr w:type="gramStart"/>
      <w:r>
        <w:t xml:space="preserve"> ....</w:t>
      </w:r>
      <w:proofErr w:type="gramEnd"/>
      <w:r>
        <w:t xml:space="preserve">. </w:t>
      </w:r>
    </w:p>
    <w:p w:rsidR="00695EF1" w:rsidRDefault="00672E11">
      <w:pPr>
        <w:spacing w:after="21" w:line="259" w:lineRule="auto"/>
        <w:ind w:left="14" w:firstLine="0"/>
      </w:pPr>
      <w:r>
        <w:t xml:space="preserve">  </w:t>
      </w:r>
    </w:p>
    <w:p w:rsidR="00695EF1" w:rsidRDefault="00672E11">
      <w:pPr>
        <w:ind w:left="-5"/>
      </w:pPr>
      <w:r>
        <w:t>Si hacemos una analogía con nuestra realidad paraguaya, fue tanta la gente que murió en la Triple Alianza, en la Guerra del Chaco, en la revolución entre liberales y gente de color, que los dirigentes de</w:t>
      </w:r>
      <w:r>
        <w:t xml:space="preserve"> hoy se la pasan abrazando y firmando acuerdos a cambio de una pequeña cantidad de dinero. Esta parece ser la pregunta que se hace García Márquez: ¿dónde está la convicción? ¿Dónde está el idealismo? ¿Por qué luchamos tanto? </w:t>
      </w:r>
    </w:p>
    <w:p w:rsidR="00695EF1" w:rsidRDefault="00672E11">
      <w:pPr>
        <w:spacing w:after="19" w:line="259" w:lineRule="auto"/>
        <w:ind w:left="14" w:firstLine="0"/>
      </w:pPr>
      <w:r>
        <w:t xml:space="preserve">  </w:t>
      </w:r>
    </w:p>
    <w:p w:rsidR="00695EF1" w:rsidRDefault="00672E11">
      <w:pPr>
        <w:ind w:left="-5"/>
      </w:pPr>
      <w:r>
        <w:t>Sólo me referiré brevemente</w:t>
      </w:r>
      <w:r>
        <w:t xml:space="preserve"> a la injerencia de los intereses capitalistas, generalmente extranjeros, en los asuntos de las empresas. Los sucesos que rodean al Sr. Herbert, a </w:t>
      </w:r>
      <w:proofErr w:type="spellStart"/>
      <w:r>
        <w:t>Bennell</w:t>
      </w:r>
      <w:proofErr w:type="spellEnd"/>
      <w:r>
        <w:t xml:space="preserve"> y a los ferrocarriles están hábilmente relatados. Le sugiero que lea todo el capítulo 12 y analice de</w:t>
      </w:r>
      <w:r>
        <w:t xml:space="preserve">tenidamente las implicaciones sociales del capitalismo, el imperialismo y la globalización. </w:t>
      </w:r>
    </w:p>
    <w:p w:rsidR="00695EF1" w:rsidRDefault="00672E11">
      <w:pPr>
        <w:spacing w:line="259" w:lineRule="auto"/>
        <w:ind w:left="14" w:firstLine="0"/>
      </w:pPr>
      <w:r>
        <w:t xml:space="preserve">  </w:t>
      </w:r>
    </w:p>
    <w:p w:rsidR="00695EF1" w:rsidRDefault="00672E11">
      <w:pPr>
        <w:ind w:left="-5"/>
      </w:pPr>
      <w:r>
        <w:t>En Cien años de soledad, vemos claramente la realidad de las familias, las comunidades y, finalmente, los conflictos mundiales. Si no ha leído este libro o lo h</w:t>
      </w:r>
      <w:r>
        <w:t xml:space="preserve">a abordado desde una perspectiva diferente, le sugiero que lo haga familiarizándose con este enfoque sociológico. Podrás entender muchas cosas importantes. </w:t>
      </w:r>
    </w:p>
    <w:p w:rsidR="00695EF1" w:rsidRDefault="00672E11">
      <w:pPr>
        <w:spacing w:line="259" w:lineRule="auto"/>
        <w:ind w:left="14" w:firstLine="0"/>
      </w:pPr>
      <w:r>
        <w:t xml:space="preserve">  </w:t>
      </w:r>
    </w:p>
    <w:p w:rsidR="00695EF1" w:rsidRDefault="00672E11">
      <w:pPr>
        <w:ind w:left="-5"/>
      </w:pPr>
      <w:r>
        <w:t>De hecho, a lo largo de la obra, pude ver conflictos sociales relacionados con conflictos de val</w:t>
      </w:r>
      <w:r>
        <w:t xml:space="preserve">ores. Al tratar de establecer la conexión entre el teatro y los valores humanos básicos, elegí tres de ellos. </w:t>
      </w:r>
    </w:p>
    <w:p w:rsidR="00695EF1" w:rsidRDefault="00672E11">
      <w:pPr>
        <w:spacing w:after="18" w:line="259" w:lineRule="auto"/>
        <w:ind w:left="14" w:firstLine="0"/>
      </w:pPr>
      <w:r>
        <w:t xml:space="preserve">  </w:t>
      </w:r>
    </w:p>
    <w:p w:rsidR="00695EF1" w:rsidRDefault="00672E11">
      <w:pPr>
        <w:ind w:left="-5"/>
      </w:pPr>
      <w:r>
        <w:t>Por encima de todo, es la igualdad absoluta o la hermandad entre los seres humanos. Cada persona que existe es única e insustituible, y de ahí proviene su más noble dignidad. Si pudiéramos ver a la persona insustituible en la familia, en nuestro entorno, e</w:t>
      </w:r>
      <w:r>
        <w:t xml:space="preserve">n cada persona con la que entramos en contacto, creo que muchos de los conflictos que existen hoy en día desaparecerían. Sin embargo, no tomamos nota de este valor universal. </w:t>
      </w:r>
    </w:p>
    <w:p w:rsidR="00695EF1" w:rsidRDefault="00672E11">
      <w:pPr>
        <w:spacing w:after="21" w:line="259" w:lineRule="auto"/>
        <w:ind w:left="14" w:firstLine="0"/>
      </w:pPr>
      <w:r>
        <w:t xml:space="preserve">  </w:t>
      </w:r>
    </w:p>
    <w:p w:rsidR="00695EF1" w:rsidRDefault="00672E11">
      <w:pPr>
        <w:ind w:left="-5"/>
      </w:pPr>
      <w:r>
        <w:t xml:space="preserve">En Macondo, como en cualquier otra ciudad del mundo actual, la vida humana se trata como si fuera una botella de refresco desechable. Hoy me caso contigo, mañana te dejo. Un día te quiero y al siguiente te odio. Me asusta pensar en las ejecuciones, la ley </w:t>
      </w:r>
      <w:r>
        <w:t>marcial y todo eso, pero lo que me asusta aún más es el odio y la violencia entre amigos y vecinos, entre familias, entre una madre y un pequeño feto. A nivel familiar, a nivel nacional, a nivel regional, a nivel mundial, abrazamos antivalores que van en c</w:t>
      </w:r>
      <w:r>
        <w:t xml:space="preserve">ontra de la dignidad humana. </w:t>
      </w:r>
    </w:p>
    <w:p w:rsidR="00695EF1" w:rsidRDefault="00672E11">
      <w:pPr>
        <w:spacing w:line="259" w:lineRule="auto"/>
        <w:ind w:left="14" w:firstLine="0"/>
      </w:pPr>
      <w:r>
        <w:t xml:space="preserve">  </w:t>
      </w:r>
    </w:p>
    <w:p w:rsidR="00695EF1" w:rsidRDefault="00672E11">
      <w:pPr>
        <w:ind w:left="-5"/>
      </w:pPr>
      <w:r>
        <w:t xml:space="preserve">En Macondo encontramos algunas de estas oposiciones: "3.000 murieron" sólo por el hecho de hacerlo". 17 </w:t>
      </w:r>
      <w:proofErr w:type="spellStart"/>
      <w:r>
        <w:t>Aurelianos</w:t>
      </w:r>
      <w:proofErr w:type="spellEnd"/>
      <w:r>
        <w:t xml:space="preserve"> "murió simplemente por pronunciar una frase en el momento equivocado". Una mulata adolescente que, como cast</w:t>
      </w:r>
      <w:r>
        <w:t xml:space="preserve">igo por el incendio, debe pasar el resto de su vida acostándose con 70 hombres en una noche. </w:t>
      </w:r>
    </w:p>
    <w:p w:rsidR="00695EF1" w:rsidRDefault="00672E11">
      <w:pPr>
        <w:spacing w:after="19" w:line="259" w:lineRule="auto"/>
        <w:ind w:left="14" w:firstLine="0"/>
      </w:pPr>
      <w:r>
        <w:t xml:space="preserve">  </w:t>
      </w:r>
    </w:p>
    <w:p w:rsidR="00695EF1" w:rsidRDefault="00672E11">
      <w:pPr>
        <w:ind w:left="-5"/>
      </w:pPr>
      <w:r>
        <w:lastRenderedPageBreak/>
        <w:t>Tratar a las personas como objetos y cosas ha provocado graves conflictos sociales. Quiero saber por qué se invierte tanto dinero en armamento cuando hay tanta</w:t>
      </w:r>
      <w:r>
        <w:t xml:space="preserve"> hambre en el mundo. Quiero saber por qué hay tantos secuestros y tantos asesinatos. Quiero saber por qué hay tanto vacío, tanta soledad en la familia Buendía. Quizá hayamos perdido nuestro valor humano como habitantes del planeta. </w:t>
      </w:r>
    </w:p>
    <w:p w:rsidR="00695EF1" w:rsidRDefault="00672E11">
      <w:pPr>
        <w:spacing w:line="259" w:lineRule="auto"/>
        <w:ind w:left="14" w:firstLine="0"/>
      </w:pPr>
      <w:r>
        <w:t xml:space="preserve">  </w:t>
      </w:r>
    </w:p>
    <w:p w:rsidR="00695EF1" w:rsidRDefault="00672E11">
      <w:pPr>
        <w:ind w:left="-5"/>
      </w:pPr>
      <w:r>
        <w:t>La segunda evaluació</w:t>
      </w:r>
      <w:r>
        <w:t xml:space="preserve">n del conflicto de valores se refiere al valor del amor. Hoy en día es difícil definir lo que entendemos por amor. Lo explicaré con algunas reflexiones. </w:t>
      </w:r>
    </w:p>
    <w:p w:rsidR="00695EF1" w:rsidRDefault="00672E11">
      <w:pPr>
        <w:spacing w:line="259" w:lineRule="auto"/>
        <w:ind w:left="14" w:firstLine="0"/>
      </w:pPr>
      <w:r>
        <w:t xml:space="preserve">  </w:t>
      </w:r>
    </w:p>
    <w:p w:rsidR="00695EF1" w:rsidRDefault="00672E11">
      <w:pPr>
        <w:ind w:left="-5"/>
      </w:pPr>
      <w:r>
        <w:t>Tanto en Macondo como hoy, siento un exceso de pasión y sentimientos fluctuantes. A menudo nos resu</w:t>
      </w:r>
      <w:r>
        <w:t>lta difícil entender la diferencia. El amor se basa en una decisión consciente de dar lo mejor de nosotros mismos. Sencillamente, la pasión y los sentimientos fluctuantes acaban por hastiarnos y hacernos infelices. Cuando las personas se alejan cada vez má</w:t>
      </w:r>
      <w:r>
        <w:t xml:space="preserve">s del verdadero amor, se parecen cada vez más a los animales. </w:t>
      </w:r>
    </w:p>
    <w:p w:rsidR="00695EF1" w:rsidRDefault="00672E11">
      <w:pPr>
        <w:spacing w:line="259" w:lineRule="auto"/>
        <w:ind w:left="14" w:firstLine="0"/>
      </w:pPr>
      <w:r>
        <w:t xml:space="preserve">  </w:t>
      </w:r>
    </w:p>
    <w:p w:rsidR="00695EF1" w:rsidRDefault="00672E11">
      <w:pPr>
        <w:ind w:left="-5"/>
      </w:pPr>
      <w:r>
        <w:t>Podríamos hablar mucho de esto, porque mi principal observación sobre la obra de García Márquez es que, en mi opinión, siempre ha estado obsesionado con el tema de la sexualidad (lo presenta</w:t>
      </w:r>
      <w:r>
        <w:t xml:space="preserve"> en forma literaria en varios ....... (con prostitutas, entre familiares, con adolescentes e incluso con animales). Creo que los valores propagados por la televisión y otros medios de comunicación hoy en día fomentan la pasión, mientras que el compromiso, </w:t>
      </w:r>
      <w:r>
        <w:t xml:space="preserve">la responsabilidad, la fidelidad, como características del verdadero amor, se pierden. </w:t>
      </w:r>
    </w:p>
    <w:p w:rsidR="00695EF1" w:rsidRDefault="00672E11">
      <w:pPr>
        <w:spacing w:line="259" w:lineRule="auto"/>
        <w:ind w:left="14" w:firstLine="0"/>
      </w:pPr>
      <w:r>
        <w:t xml:space="preserve">  </w:t>
      </w:r>
    </w:p>
    <w:p w:rsidR="00695EF1" w:rsidRDefault="00672E11">
      <w:pPr>
        <w:ind w:left="-5"/>
      </w:pPr>
      <w:r>
        <w:t>El último valor que mencionaré es la libertad. Llamo a esto un factor social más que psicológico, aunque los dos están relacionados. Obviamente, según la trama del l</w:t>
      </w:r>
      <w:r>
        <w:t xml:space="preserve">ibro, nadie puede elegir su destino, todo está predeterminado por fuerzas misteriosas y nadie puede escapar. </w:t>
      </w:r>
      <w:proofErr w:type="spellStart"/>
      <w:r>
        <w:t>Nostradamus</w:t>
      </w:r>
      <w:proofErr w:type="spellEnd"/>
      <w:r>
        <w:t xml:space="preserve"> y </w:t>
      </w:r>
      <w:proofErr w:type="spellStart"/>
      <w:r>
        <w:t>Melchizedek</w:t>
      </w:r>
      <w:proofErr w:type="spellEnd"/>
      <w:r>
        <w:t xml:space="preserve"> parecen haberlo decidido todo. La última frase del libro es la siguiente. </w:t>
      </w:r>
    </w:p>
    <w:p w:rsidR="00695EF1" w:rsidRDefault="00672E11">
      <w:pPr>
        <w:ind w:left="-5"/>
      </w:pPr>
      <w:r>
        <w:t xml:space="preserve">"...... En el momento en que Aureliano </w:t>
      </w:r>
      <w:proofErr w:type="spellStart"/>
      <w:r>
        <w:t>Babylon</w:t>
      </w:r>
      <w:r>
        <w:t>ia</w:t>
      </w:r>
      <w:proofErr w:type="spellEnd"/>
      <w:r>
        <w:t xml:space="preserve"> acababa de descifrar el pergamino, todo lo que estaba escrito en él era en adelante irreproducible, porque una raza condenada a un siglo de soledad no tiene una segunda oportunidad en la tierra." </w:t>
      </w:r>
    </w:p>
    <w:p w:rsidR="00695EF1" w:rsidRDefault="00672E11">
      <w:pPr>
        <w:spacing w:after="16" w:line="259" w:lineRule="auto"/>
        <w:ind w:left="14" w:firstLine="0"/>
      </w:pPr>
      <w:r>
        <w:t xml:space="preserve">  </w:t>
      </w:r>
    </w:p>
    <w:p w:rsidR="00695EF1" w:rsidRDefault="00672E11">
      <w:pPr>
        <w:ind w:left="-5"/>
      </w:pPr>
      <w:r>
        <w:t>Quizás sea una visión muy negativa del autor, o quizá</w:t>
      </w:r>
      <w:r>
        <w:t xml:space="preserve">s sea un recurso para que reflexionemos sobre la cuestión de la libertad. No sé cuál es su posición en este tema. Sin embargo, después de leer Cien años de soledad, uno de los valores humanos que más valoro es la libertad. </w:t>
      </w:r>
    </w:p>
    <w:p w:rsidR="00695EF1" w:rsidRDefault="00672E11">
      <w:pPr>
        <w:spacing w:after="19" w:line="259" w:lineRule="auto"/>
        <w:ind w:left="14" w:firstLine="0"/>
      </w:pPr>
      <w:r>
        <w:t xml:space="preserve">  </w:t>
      </w:r>
    </w:p>
    <w:p w:rsidR="00695EF1" w:rsidRDefault="00672E11">
      <w:pPr>
        <w:ind w:left="-5"/>
      </w:pPr>
      <w:r>
        <w:t>No creo en una historia cíclica en la que todo está predeterminado, ni creo en los astrólogos ni en la gente que echa las cartas. Creo que cada persona es dueña de su propio destino. Y creo que el destino del hombre es vivir en sociedad. Por lo tanto, en l</w:t>
      </w:r>
      <w:r>
        <w:t xml:space="preserve">a medida en que cambiemos nuestros valores (no bajo la influencia de fuerzas externas, sino por nuestra propia decisión), la sociedad también puede cambiar. </w:t>
      </w:r>
    </w:p>
    <w:p w:rsidR="00695EF1" w:rsidRDefault="00672E11">
      <w:pPr>
        <w:spacing w:line="259" w:lineRule="auto"/>
        <w:ind w:left="14" w:firstLine="0"/>
      </w:pPr>
      <w:r>
        <w:t xml:space="preserve">  </w:t>
      </w:r>
    </w:p>
    <w:p w:rsidR="00695EF1" w:rsidRDefault="00672E11">
      <w:pPr>
        <w:ind w:left="-5"/>
      </w:pPr>
      <w:r>
        <w:t xml:space="preserve">Rafael </w:t>
      </w:r>
      <w:proofErr w:type="spellStart"/>
      <w:r>
        <w:t>Barrett</w:t>
      </w:r>
      <w:proofErr w:type="spellEnd"/>
      <w:r>
        <w:t>, un escritor español que vivió en nuestro país a principios del siglo XX, escrib</w:t>
      </w:r>
      <w:r>
        <w:t>ió un libro titulado La miseria del Paraguay. Su obra está dominada por un "sentido trágico de la vida" en la sociedad paraguaya. Presenta a los paraguayos como un "pueblo melancólico y alucinante" y también observa la "expresión fatalista y melancólica de</w:t>
      </w:r>
      <w:r>
        <w:t xml:space="preserve"> resignación en los rostros de las mujeres en el mercado". Concluyó hace unos 100 años sobre la gente de nuestro país. </w:t>
      </w:r>
    </w:p>
    <w:p w:rsidR="00695EF1" w:rsidRDefault="00672E11">
      <w:pPr>
        <w:ind w:left="-5"/>
      </w:pPr>
      <w:r>
        <w:t xml:space="preserve">"Las familias luchan con un Dios ciego, un destino que ellos mismos han inventado". </w:t>
      </w:r>
    </w:p>
    <w:p w:rsidR="00695EF1" w:rsidRDefault="00672E11">
      <w:pPr>
        <w:spacing w:line="259" w:lineRule="auto"/>
        <w:ind w:left="14" w:firstLine="0"/>
      </w:pPr>
      <w:r>
        <w:t xml:space="preserve">  </w:t>
      </w:r>
    </w:p>
    <w:p w:rsidR="00695EF1" w:rsidRDefault="00672E11">
      <w:pPr>
        <w:ind w:left="-5"/>
      </w:pPr>
      <w:r>
        <w:t>Quizás García Márquez quiera luchar contra un Di</w:t>
      </w:r>
      <w:r>
        <w:t xml:space="preserve">os ciego - el destino ...... De alguna manera. </w:t>
      </w:r>
    </w:p>
    <w:p w:rsidR="00695EF1" w:rsidRDefault="00672E11">
      <w:pPr>
        <w:spacing w:after="19" w:line="259" w:lineRule="auto"/>
        <w:ind w:left="14" w:firstLine="0"/>
      </w:pPr>
      <w:r>
        <w:lastRenderedPageBreak/>
        <w:t xml:space="preserve">  </w:t>
      </w:r>
    </w:p>
    <w:p w:rsidR="00695EF1" w:rsidRDefault="00672E11">
      <w:pPr>
        <w:ind w:left="-5"/>
      </w:pPr>
      <w:r>
        <w:t xml:space="preserve">Me pregunto si hay muchas personas que están confundidas después de leer su obra. Quizás el clímax de la obra llegue precisamente en "el sorprendente momento en que se revela la clave de </w:t>
      </w:r>
      <w:proofErr w:type="spellStart"/>
      <w:r>
        <w:t>Melkjord</w:t>
      </w:r>
      <w:proofErr w:type="spellEnd"/>
      <w:r>
        <w:t xml:space="preserve"> ....... V</w:t>
      </w:r>
      <w:r>
        <w:t xml:space="preserve">e volutas de letras perfectamente alineadas en el tiempo y el espacio humanos ....... La historia de una familia, por  </w:t>
      </w:r>
    </w:p>
    <w:p w:rsidR="00695EF1" w:rsidRDefault="00672E11">
      <w:pPr>
        <w:ind w:left="-5"/>
      </w:pPr>
      <w:proofErr w:type="spellStart"/>
      <w:r>
        <w:t>Melchiord</w:t>
      </w:r>
      <w:proofErr w:type="spellEnd"/>
      <w:r>
        <w:t xml:space="preserve"> se adelantó cien años a su tiempo, incluso en los detalles más pequeños. </w:t>
      </w:r>
    </w:p>
    <w:p w:rsidR="00695EF1" w:rsidRDefault="00672E11">
      <w:pPr>
        <w:ind w:left="-5"/>
      </w:pPr>
      <w:r>
        <w:t>Pero, ¿por qué crees que este es el clímax? Puede pr</w:t>
      </w:r>
      <w:r>
        <w:t>eguntar. Veo que, aunque parece que hay poco contenido sociológico en este clímax, todavía hay algo. Creo que lo que García Márquez intenta decir es que después de siglos de dictadura, revolución, conquista, corrupción, falta de valores, algún día podremos</w:t>
      </w:r>
      <w:r>
        <w:t xml:space="preserve"> descifrar los misterios y las causas de los conflictos humanos. No sé cuánto tiempo llevará descifrar estos pergaminos. Quizá en este momento estemos empezando a hacerlo. Tal vez no lo hagamos. </w:t>
      </w:r>
    </w:p>
    <w:p w:rsidR="00695EF1" w:rsidRDefault="00672E11">
      <w:pPr>
        <w:spacing w:line="259" w:lineRule="auto"/>
        <w:ind w:left="14" w:firstLine="0"/>
      </w:pPr>
      <w:r>
        <w:t xml:space="preserve">  </w:t>
      </w:r>
    </w:p>
    <w:p w:rsidR="00695EF1" w:rsidRDefault="00672E11">
      <w:pPr>
        <w:ind w:left="-5"/>
      </w:pPr>
      <w:r>
        <w:t>Mientras tanto, me reafirmo en mi creencia en la libertad</w:t>
      </w:r>
      <w:r>
        <w:t>. Espero poder escribir algún día como García Márquez, pero en un libro sobre la libertad en América Latina. Espero poder escribir miles de palabras, escribir varios libros y ganar muchos premios literarios, pero todo esto es fruto de lo que digo: soy libr</w:t>
      </w:r>
      <w:r>
        <w:t xml:space="preserve">e y puedo elegir mi destino. Eres libre y puedes elegir tu destino. América Latina, levántate y vete porque eres libre y puedes elegir tu destino. Paraguay, eres libre y puedes elegir tu destino. </w:t>
      </w:r>
    </w:p>
    <w:p w:rsidR="00695EF1" w:rsidRDefault="00672E11">
      <w:pPr>
        <w:spacing w:after="0" w:line="259" w:lineRule="auto"/>
        <w:ind w:left="14" w:firstLine="0"/>
      </w:pPr>
      <w:r>
        <w:t xml:space="preserve">  </w:t>
      </w:r>
    </w:p>
    <w:sectPr w:rsidR="00695EF1">
      <w:pgSz w:w="12240" w:h="15840"/>
      <w:pgMar w:top="394" w:right="1450" w:bottom="150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F1"/>
    <w:rsid w:val="00672E11"/>
    <w:rsid w:val="00695E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DA8A"/>
  <w15:docId w15:val="{BE3F576E-F1BA-411C-83F9-70029D70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4" w:lineRule="auto"/>
      <w:ind w:left="10"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2274</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Mpia</dc:creator>
  <cp:keywords>docId:DDEDDEF75125E3164BFDF7A3BB5B8C8F</cp:keywords>
  <cp:lastModifiedBy>samuel</cp:lastModifiedBy>
  <cp:revision>2</cp:revision>
  <dcterms:created xsi:type="dcterms:W3CDTF">2022-11-24T19:29:00Z</dcterms:created>
  <dcterms:modified xsi:type="dcterms:W3CDTF">2022-11-24T19:29:00Z</dcterms:modified>
</cp:coreProperties>
</file>