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A3" w:rsidRPr="007115E6" w:rsidRDefault="007115E6" w:rsidP="007115E6">
      <w:pPr>
        <w:pStyle w:val="Ttulo1"/>
        <w:rPr>
          <w:b w:val="0"/>
        </w:rPr>
      </w:pPr>
      <w:r>
        <w:rPr>
          <w:b w:val="0"/>
        </w:rPr>
        <w:t>E</w:t>
      </w:r>
      <w:r w:rsidRPr="007115E6">
        <w:rPr>
          <w:b w:val="0"/>
        </w:rPr>
        <w:t xml:space="preserve">nsayo </w:t>
      </w:r>
      <w:r>
        <w:rPr>
          <w:b w:val="0"/>
        </w:rPr>
        <w:t>de proyecto de vida</w:t>
      </w:r>
    </w:p>
    <w:p w:rsidR="006443A3" w:rsidRDefault="007115E6">
      <w:pPr>
        <w:ind w:left="-5" w:right="1123"/>
      </w:pPr>
      <w:r>
        <w:t>Desde una edad muy temprana en nuestras vidas, empezamos a crear u organizar el inicio de un viaje hacia una meta; es el plan que uno hace para conseguirla. Esta meta es nuestro proyecto de vida, lo que nos da consis</w:t>
      </w:r>
      <w:r>
        <w:t xml:space="preserve">tencia en todos los aspectos como seres humanos, marca un determinado estilo, en nuestras acciones, en nuestras relaciones, en la forma de ver nuestro camino de vida. </w:t>
      </w:r>
    </w:p>
    <w:p w:rsidR="006443A3" w:rsidRDefault="007115E6">
      <w:pPr>
        <w:ind w:left="-5" w:right="1123"/>
      </w:pPr>
      <w:r>
        <w:t>Este proyecto es una ruta que uno hace para sí mismo, en esos momentos en los que pensamos por un instante en nuestro futuro, en dónde queremos estar en nuestros últimos años. Muchas veces hemos experimentado la sensación de hacer lo que estamos destinados</w:t>
      </w:r>
      <w:r>
        <w:t xml:space="preserve"> a hacer en la vida, la sensación de que estás haciendo algo que puedes seguir haciendo por el resto de tu vida, con dichosa satisfacción, simplemente porque lo amas, te llena el alma, y cuando lo haces de manera que se convierte en tu propia forma de vida</w:t>
      </w:r>
      <w:r>
        <w:t xml:space="preserve">, se convierte en algo aún más increíble. </w:t>
      </w:r>
    </w:p>
    <w:p w:rsidR="006443A3" w:rsidRDefault="007115E6">
      <w:pPr>
        <w:spacing w:after="2" w:line="257" w:lineRule="auto"/>
        <w:ind w:left="228" w:right="663" w:hanging="166"/>
        <w:jc w:val="left"/>
      </w:pPr>
      <w:r>
        <w:rPr>
          <w:sz w:val="23"/>
        </w:rPr>
        <w:t>"El futuro depende en gran medida de la familia; es portadora del futuro de la sociedad; su papel más importante es contribuir eficazmente a un futuro pacífico. Juan Pablo II (2005): Cruzando</w:t>
      </w:r>
      <w:r>
        <w:t xml:space="preserve"> </w:t>
      </w:r>
    </w:p>
    <w:p w:rsidR="006443A3" w:rsidRDefault="007115E6">
      <w:pPr>
        <w:spacing w:after="223" w:line="257" w:lineRule="auto"/>
        <w:ind w:left="3397" w:right="663" w:firstLine="0"/>
        <w:jc w:val="left"/>
      </w:pPr>
      <w:r>
        <w:rPr>
          <w:sz w:val="23"/>
        </w:rPr>
        <w:t>Umbral de la esperanza (p. 32.)</w:t>
      </w:r>
      <w:r>
        <w:t xml:space="preserve"> </w:t>
      </w:r>
    </w:p>
    <w:p w:rsidR="006443A3" w:rsidRDefault="007115E6">
      <w:pPr>
        <w:ind w:left="-5" w:right="1123"/>
      </w:pPr>
      <w:r>
        <w:t>En esta cita, el Papa Juan Pablo II dice que nuestro proyecto de vida está claramente influenciado por aspectos como la familia, los amigos e incluso la propia sociedad, que, aunque sean ajenos a nuestro pensamiento, consig</w:t>
      </w:r>
      <w:r>
        <w:t xml:space="preserve">uen concretarlo, y junto a ello nuestro pronóstico debe evocar una influencia positiva a nivel colectivo, en este caso a nivel del mundo. </w:t>
      </w:r>
    </w:p>
    <w:p w:rsidR="006443A3" w:rsidRDefault="007115E6">
      <w:pPr>
        <w:ind w:left="-5" w:right="1123"/>
      </w:pPr>
      <w:r>
        <w:t>Por mi parte, mi plan de vida se basa en una serie de objetivos a largo plazo, centrados en mis gustos, así como en m</w:t>
      </w:r>
      <w:r>
        <w:t>is capacidades y habilidades. Creo que la combinación de estos dos elementos me permitirá abrirme a un futuro prometedor. Después de mi licenciatura, estudiaré medicina, una profesión en la que podré destacar cada una de mis habilidades, pero al mismo tiem</w:t>
      </w:r>
      <w:r>
        <w:t xml:space="preserve">po sentiré que lo que estoy aprendiendo me hace feliz y crea una mayor vocación en mí, y mantendré este mismo sentimiento en mi futuro trabajo. </w:t>
      </w:r>
    </w:p>
    <w:p w:rsidR="006443A3" w:rsidRDefault="007115E6">
      <w:pPr>
        <w:spacing w:after="223" w:line="257" w:lineRule="auto"/>
        <w:ind w:left="1215" w:right="663" w:hanging="60"/>
        <w:jc w:val="left"/>
      </w:pPr>
      <w:r>
        <w:rPr>
          <w:sz w:val="23"/>
        </w:rPr>
        <w:t>"La educación es un pasaporte al futuro, y el mañana pertenece a quienes se preparan para él hoy". Malcolm Litt</w:t>
      </w:r>
      <w:r>
        <w:rPr>
          <w:sz w:val="23"/>
        </w:rPr>
        <w:t>le (1965) Malcolm X (p. 13.)</w:t>
      </w:r>
      <w:r>
        <w:t xml:space="preserve"> </w:t>
      </w:r>
    </w:p>
    <w:p w:rsidR="006443A3" w:rsidRDefault="007115E6">
      <w:pPr>
        <w:ind w:left="-5" w:right="1123"/>
      </w:pPr>
      <w:r>
        <w:t>El ministro religioso y activista estadounidense Malcolm Little nos regala una frase muy inspiradora y realista a partes iguales, porque sus palabras nos enseñan que sin una preparación educativa previa las posibilidades de éx</w:t>
      </w:r>
      <w:r>
        <w:t xml:space="preserve">ito en la vida son muy escasas, y que la falta de educación que la acompaña nos lleva a la ignorancia, que a su vez convierte la vida en un mundo de negativismo y pocas oportunidades. </w:t>
      </w:r>
    </w:p>
    <w:p w:rsidR="006443A3" w:rsidRDefault="007115E6">
      <w:pPr>
        <w:ind w:left="-5" w:right="1123"/>
      </w:pPr>
      <w:r>
        <w:t>Por eso pienso concentrarme más en mi educación este año, ya que sé que</w:t>
      </w:r>
      <w:r>
        <w:t xml:space="preserve"> este es mi último año escolar y tendrá un gran impacto en mi vida futura, lo que significa que mi plan de vida dependerá completamente de mis notas y disciplina durante este año escolar. Por ello, pienso seguir una serie de estrategias que me permitan amp</w:t>
      </w:r>
      <w:r>
        <w:t xml:space="preserve">liar y mejorar todos mis conocimientos actuales. </w:t>
      </w:r>
    </w:p>
    <w:p w:rsidR="006443A3" w:rsidRDefault="007115E6">
      <w:pPr>
        <w:ind w:left="-5" w:right="1123"/>
      </w:pPr>
      <w:r>
        <w:lastRenderedPageBreak/>
        <w:t xml:space="preserve">A través de nuestro diseño, podemos lograr la certeza de que nuestras acciones son coherentes con lo que somos porque hay un esquema por delante y tenemos la confianza de que estamos </w:t>
      </w:r>
      <w:bookmarkStart w:id="0" w:name="_GoBack"/>
      <w:r>
        <w:t>siguiendo el camino que</w:t>
      </w:r>
      <w:r>
        <w:t xml:space="preserve"> conocemos, en lugar de un laberinto de aleatoriedad y confusión. </w:t>
      </w:r>
    </w:p>
    <w:bookmarkEnd w:id="0"/>
    <w:p w:rsidR="006443A3" w:rsidRDefault="007115E6">
      <w:pPr>
        <w:ind w:left="-5" w:right="1123"/>
      </w:pPr>
      <w:r>
        <w:t xml:space="preserve">Conclusión </w:t>
      </w:r>
    </w:p>
    <w:p w:rsidR="006443A3" w:rsidRDefault="007115E6">
      <w:pPr>
        <w:spacing w:after="4252"/>
        <w:ind w:left="-5" w:right="1123"/>
      </w:pPr>
      <w:r>
        <w:t>Por último, debemos tener claro que debemos ser muy honestos con nosotros mismos, debemos hacer una revisión interna de nuestras formas, de nuestras acciones y de nuestros deseos,</w:t>
      </w:r>
      <w:r>
        <w:t xml:space="preserve"> así como de nuestro pensamiento y de la madurez con la que miramos las cosas cada día, basándonos en el respeto a los demás, con ello debemos tener confianza en que podemos alcanzar grandes éxitos en la vida, ya sea en la vida personal, en el trabajo o es</w:t>
      </w:r>
      <w:r>
        <w:t>piritualmente. No olvidemos nunca que no estamos hablando de un simple plan, sino de días, meses o años en los que debemos estar preparados con la educación adecuada para cumplir la misión de llevar la felicidad, la paz y la satisfacción a nuestras familia</w:t>
      </w:r>
      <w:r>
        <w:t xml:space="preserve">s, amigos, sociedad, pero sobre todo a nivel personal. </w:t>
      </w:r>
    </w:p>
    <w:p w:rsidR="006443A3" w:rsidRDefault="007115E6">
      <w:pPr>
        <w:spacing w:after="0" w:line="259" w:lineRule="auto"/>
        <w:ind w:left="0" w:right="1044" w:firstLine="0"/>
        <w:jc w:val="right"/>
      </w:pPr>
      <w:r>
        <w:t xml:space="preserve"> </w:t>
      </w:r>
    </w:p>
    <w:sectPr w:rsidR="006443A3">
      <w:pgSz w:w="12240" w:h="15840"/>
      <w:pgMar w:top="394" w:right="0" w:bottom="1775"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A3"/>
    <w:rsid w:val="006443A3"/>
    <w:rsid w:val="007115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DB67"/>
  <w15:docId w15:val="{FFFA93EB-8D61-4CA1-B2D2-A416A3B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6" w:lineRule="auto"/>
      <w:ind w:left="10" w:right="1138" w:hanging="10"/>
      <w:jc w:val="both"/>
    </w:pPr>
    <w:rPr>
      <w:rFonts w:ascii="Tahoma" w:eastAsia="Tahoma" w:hAnsi="Tahoma" w:cs="Tahoma"/>
      <w:color w:val="000000"/>
      <w:sz w:val="24"/>
    </w:rPr>
  </w:style>
  <w:style w:type="paragraph" w:styleId="Ttulo1">
    <w:name w:val="heading 1"/>
    <w:next w:val="Normal"/>
    <w:link w:val="Ttulo1Car"/>
    <w:uiPriority w:val="9"/>
    <w:unhideWhenUsed/>
    <w:qFormat/>
    <w:pPr>
      <w:keepNext/>
      <w:keepLines/>
      <w:spacing w:after="193"/>
      <w:ind w:left="2710"/>
      <w:outlineLvl w:val="0"/>
    </w:pPr>
    <w:rPr>
      <w:rFonts w:ascii="Tahoma" w:eastAsia="Tahoma" w:hAnsi="Tahoma" w:cs="Tahoma"/>
      <w:b/>
      <w:color w:val="000000"/>
      <w:sz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Yerimi G</dc:creator>
  <cp:keywords>docId:FEABBD441B3F23AAC1815464159967E2</cp:keywords>
  <cp:lastModifiedBy>samuel</cp:lastModifiedBy>
  <cp:revision>2</cp:revision>
  <dcterms:created xsi:type="dcterms:W3CDTF">2022-11-28T19:28:00Z</dcterms:created>
  <dcterms:modified xsi:type="dcterms:W3CDTF">2022-11-28T19:28:00Z</dcterms:modified>
</cp:coreProperties>
</file>